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235BC" w14:textId="6E89D029" w:rsidR="00AE4BE1" w:rsidRPr="00DF5FFE" w:rsidRDefault="00C50BA2">
      <w:pPr>
        <w:pStyle w:val="Standard"/>
        <w:jc w:val="center"/>
        <w:rPr>
          <w:sz w:val="24"/>
          <w:szCs w:val="24"/>
        </w:rPr>
      </w:pPr>
      <w:r w:rsidRPr="00DF5FFE">
        <w:rPr>
          <w:b/>
          <w:sz w:val="28"/>
          <w:szCs w:val="28"/>
        </w:rPr>
        <w:t xml:space="preserve">WZÓR </w:t>
      </w:r>
      <w:r w:rsidR="00CD4D37" w:rsidRPr="00DF5FFE">
        <w:rPr>
          <w:b/>
          <w:sz w:val="28"/>
          <w:szCs w:val="28"/>
        </w:rPr>
        <w:t>UMOW</w:t>
      </w:r>
      <w:r w:rsidRPr="00DF5FFE">
        <w:rPr>
          <w:b/>
          <w:sz w:val="28"/>
          <w:szCs w:val="28"/>
        </w:rPr>
        <w:t>Y</w:t>
      </w:r>
    </w:p>
    <w:p w14:paraId="7D742C88" w14:textId="77777777" w:rsidR="00AE4BE1" w:rsidRPr="00DF5FFE" w:rsidRDefault="00CD4D37">
      <w:pPr>
        <w:pStyle w:val="Standard"/>
        <w:jc w:val="center"/>
      </w:pPr>
      <w:r w:rsidRPr="00DF5FFE">
        <w:rPr>
          <w:sz w:val="22"/>
          <w:szCs w:val="22"/>
        </w:rPr>
        <w:t xml:space="preserve"> </w:t>
      </w:r>
    </w:p>
    <w:p w14:paraId="6CDD694C" w14:textId="6DA5C04D" w:rsidR="00AE4BE1" w:rsidRPr="00DF5FFE" w:rsidRDefault="00C50BA2">
      <w:pPr>
        <w:pStyle w:val="Standard"/>
        <w:jc w:val="both"/>
        <w:rPr>
          <w:sz w:val="22"/>
          <w:szCs w:val="22"/>
        </w:rPr>
      </w:pPr>
      <w:r w:rsidRPr="00DF5FFE">
        <w:rPr>
          <w:sz w:val="22"/>
          <w:szCs w:val="22"/>
        </w:rPr>
        <w:t xml:space="preserve">Umowa </w:t>
      </w:r>
      <w:r w:rsidR="00CD4D37" w:rsidRPr="00DF5FFE">
        <w:rPr>
          <w:sz w:val="22"/>
          <w:szCs w:val="22"/>
        </w:rPr>
        <w:t>zawarta w Rybniku dnia ………</w:t>
      </w:r>
      <w:r w:rsidRPr="00DF5FFE">
        <w:rPr>
          <w:sz w:val="22"/>
          <w:szCs w:val="22"/>
        </w:rPr>
        <w:t>2026</w:t>
      </w:r>
      <w:r w:rsidR="00CD4D37" w:rsidRPr="00DF5FFE">
        <w:rPr>
          <w:sz w:val="22"/>
          <w:szCs w:val="22"/>
        </w:rPr>
        <w:t xml:space="preserve"> r. pomiędzy: Kupującym tj.</w:t>
      </w:r>
      <w:r w:rsidR="00CD4D37" w:rsidRPr="00DF5FFE">
        <w:rPr>
          <w:b/>
          <w:sz w:val="22"/>
          <w:szCs w:val="22"/>
        </w:rPr>
        <w:t xml:space="preserve"> Przedsiębiorstwem Wodociągów i Kanalizacji Sp. z o.o.</w:t>
      </w:r>
      <w:r w:rsidR="00CD4D37" w:rsidRPr="00DF5FFE">
        <w:rPr>
          <w:sz w:val="22"/>
          <w:szCs w:val="22"/>
        </w:rPr>
        <w:t xml:space="preserve"> z siedzibą w Rybniku przy ul. Pod Lasem 62, wpisanym do Rejestru Przedsiębiorców prowadzonego przez Sąd Rejonowy w Gliwicach, X Wydział Gospodarczy Krajowego Rejestru Sądowego pod numerem KRS 0000101637, będącym podatnikiem VAT </w:t>
      </w:r>
      <w:r w:rsidRPr="00DF5FFE">
        <w:rPr>
          <w:sz w:val="22"/>
          <w:szCs w:val="22"/>
        </w:rPr>
        <w:br/>
      </w:r>
      <w:r w:rsidR="00CD4D37" w:rsidRPr="00DF5FFE">
        <w:rPr>
          <w:sz w:val="22"/>
          <w:szCs w:val="22"/>
        </w:rPr>
        <w:t xml:space="preserve">i </w:t>
      </w:r>
      <w:r w:rsidR="00E254B2" w:rsidRPr="00DF5FFE">
        <w:rPr>
          <w:sz w:val="22"/>
          <w:szCs w:val="22"/>
        </w:rPr>
        <w:t>posiadającym numer</w:t>
      </w:r>
      <w:r w:rsidR="00CD4D37" w:rsidRPr="00DF5FFE">
        <w:rPr>
          <w:sz w:val="22"/>
          <w:szCs w:val="22"/>
        </w:rPr>
        <w:t xml:space="preserve"> </w:t>
      </w:r>
      <w:r w:rsidR="00E254B2" w:rsidRPr="00DF5FFE">
        <w:rPr>
          <w:sz w:val="22"/>
          <w:szCs w:val="22"/>
        </w:rPr>
        <w:t>identyfikacyjny NIP</w:t>
      </w:r>
      <w:r w:rsidR="00CD4D37" w:rsidRPr="00DF5FFE">
        <w:rPr>
          <w:sz w:val="22"/>
          <w:szCs w:val="22"/>
        </w:rPr>
        <w:t>: 642-26-64-990, kapitał zakładowy: 5</w:t>
      </w:r>
      <w:r w:rsidR="0043020B" w:rsidRPr="00DF5FFE">
        <w:rPr>
          <w:sz w:val="22"/>
          <w:szCs w:val="22"/>
        </w:rPr>
        <w:t>6</w:t>
      </w:r>
      <w:r w:rsidR="000D51ED" w:rsidRPr="00DF5FFE">
        <w:rPr>
          <w:sz w:val="22"/>
          <w:szCs w:val="22"/>
        </w:rPr>
        <w:t>7</w:t>
      </w:r>
      <w:r w:rsidR="00CD4D37" w:rsidRPr="00DF5FFE">
        <w:rPr>
          <w:sz w:val="22"/>
          <w:szCs w:val="22"/>
        </w:rPr>
        <w:t>.</w:t>
      </w:r>
      <w:r w:rsidR="000D51ED" w:rsidRPr="00DF5FFE">
        <w:rPr>
          <w:sz w:val="22"/>
          <w:szCs w:val="22"/>
        </w:rPr>
        <w:t>575</w:t>
      </w:r>
      <w:r w:rsidR="00CD4D37" w:rsidRPr="00DF5FFE">
        <w:rPr>
          <w:sz w:val="22"/>
          <w:szCs w:val="22"/>
        </w:rPr>
        <w:t>.</w:t>
      </w:r>
      <w:r w:rsidR="009F441D" w:rsidRPr="00DF5FFE">
        <w:rPr>
          <w:sz w:val="22"/>
          <w:szCs w:val="22"/>
        </w:rPr>
        <w:t>0</w:t>
      </w:r>
      <w:r w:rsidR="00CD4D37" w:rsidRPr="00DF5FFE">
        <w:rPr>
          <w:sz w:val="22"/>
          <w:szCs w:val="22"/>
        </w:rPr>
        <w:t xml:space="preserve">00,00 </w:t>
      </w:r>
      <w:r w:rsidR="00E254B2" w:rsidRPr="00DF5FFE">
        <w:rPr>
          <w:sz w:val="22"/>
          <w:szCs w:val="22"/>
        </w:rPr>
        <w:t>zł, reprezentowanym</w:t>
      </w:r>
      <w:r w:rsidR="00CD4D37" w:rsidRPr="00DF5FFE">
        <w:rPr>
          <w:sz w:val="22"/>
          <w:szCs w:val="22"/>
        </w:rPr>
        <w:t xml:space="preserve"> przez:</w:t>
      </w:r>
    </w:p>
    <w:p w14:paraId="22DB4175" w14:textId="77777777" w:rsidR="00E254B2" w:rsidRPr="00DF5FFE" w:rsidRDefault="00E254B2">
      <w:pPr>
        <w:pStyle w:val="Standard"/>
        <w:jc w:val="both"/>
      </w:pPr>
    </w:p>
    <w:p w14:paraId="051D673F" w14:textId="4D88903B" w:rsidR="00AE4BE1" w:rsidRPr="00DF5FFE" w:rsidRDefault="00CD4D37" w:rsidP="00C50BA2">
      <w:pPr>
        <w:pStyle w:val="Akapitzlist"/>
        <w:numPr>
          <w:ilvl w:val="0"/>
          <w:numId w:val="5"/>
        </w:numPr>
        <w:ind w:left="700"/>
        <w:jc w:val="both"/>
      </w:pPr>
      <w:r w:rsidRPr="00DF5FFE">
        <w:rPr>
          <w:sz w:val="22"/>
          <w:szCs w:val="22"/>
        </w:rPr>
        <w:t>………………………………</w:t>
      </w:r>
    </w:p>
    <w:p w14:paraId="540E9F3F" w14:textId="77777777" w:rsidR="00AE4BE1" w:rsidRPr="00DF5FFE" w:rsidRDefault="00AE4BE1">
      <w:pPr>
        <w:pStyle w:val="Standard"/>
        <w:rPr>
          <w:sz w:val="22"/>
          <w:szCs w:val="22"/>
        </w:rPr>
      </w:pPr>
    </w:p>
    <w:p w14:paraId="5000190A" w14:textId="314F9AAD" w:rsidR="00AE4BE1" w:rsidRPr="00DF5FFE" w:rsidRDefault="00E254B2">
      <w:pPr>
        <w:pStyle w:val="Standard"/>
        <w:jc w:val="both"/>
        <w:rPr>
          <w:sz w:val="22"/>
          <w:szCs w:val="22"/>
        </w:rPr>
      </w:pPr>
      <w:r w:rsidRPr="00DF5FFE">
        <w:rPr>
          <w:sz w:val="22"/>
          <w:szCs w:val="22"/>
        </w:rPr>
        <w:t>a Sprzedawcą</w:t>
      </w:r>
      <w:r w:rsidR="00CD4D37" w:rsidRPr="00DF5FFE">
        <w:rPr>
          <w:sz w:val="22"/>
          <w:szCs w:val="22"/>
        </w:rPr>
        <w:t xml:space="preserve"> tj. </w:t>
      </w:r>
      <w:r w:rsidR="00183C29" w:rsidRPr="00DF5FFE">
        <w:rPr>
          <w:b/>
          <w:sz w:val="22"/>
          <w:szCs w:val="22"/>
        </w:rPr>
        <w:t>..................................................................................................</w:t>
      </w:r>
      <w:r w:rsidR="00DB69C9" w:rsidRPr="00DF5FFE">
        <w:rPr>
          <w:b/>
          <w:sz w:val="22"/>
          <w:szCs w:val="22"/>
        </w:rPr>
        <w:t>..................................... ...................................................................................................................................................................</w:t>
      </w:r>
      <w:r w:rsidR="00CD4D37" w:rsidRPr="00DF5FFE">
        <w:rPr>
          <w:sz w:val="22"/>
          <w:szCs w:val="22"/>
        </w:rPr>
        <w:t>, reprezentowanym przez:</w:t>
      </w:r>
    </w:p>
    <w:p w14:paraId="2CA56549" w14:textId="77777777" w:rsidR="00E254B2" w:rsidRPr="00DF5FFE" w:rsidRDefault="00E254B2">
      <w:pPr>
        <w:pStyle w:val="Standard"/>
        <w:jc w:val="both"/>
      </w:pPr>
    </w:p>
    <w:p w14:paraId="2ECD76B7" w14:textId="77777777" w:rsidR="00AE4BE1" w:rsidRPr="00DF5FFE" w:rsidRDefault="00CD4D37" w:rsidP="00C50BA2">
      <w:pPr>
        <w:pStyle w:val="Akapitzlist"/>
        <w:numPr>
          <w:ilvl w:val="0"/>
          <w:numId w:val="6"/>
        </w:numPr>
        <w:ind w:left="700"/>
        <w:jc w:val="both"/>
        <w:rPr>
          <w:sz w:val="22"/>
          <w:szCs w:val="22"/>
        </w:rPr>
      </w:pPr>
      <w:r w:rsidRPr="00DF5FFE">
        <w:rPr>
          <w:sz w:val="22"/>
          <w:szCs w:val="22"/>
        </w:rPr>
        <w:t>………………………………</w:t>
      </w:r>
    </w:p>
    <w:p w14:paraId="1B501B68" w14:textId="77777777" w:rsidR="00AE4BE1" w:rsidRPr="00DF5FFE" w:rsidRDefault="00AE4BE1">
      <w:pPr>
        <w:pStyle w:val="Standard"/>
        <w:jc w:val="both"/>
        <w:rPr>
          <w:sz w:val="22"/>
          <w:szCs w:val="22"/>
        </w:rPr>
      </w:pPr>
    </w:p>
    <w:p w14:paraId="6B381ED9" w14:textId="77777777" w:rsidR="00AE4BE1" w:rsidRPr="00DF5FFE" w:rsidRDefault="00CD4D37">
      <w:pPr>
        <w:pStyle w:val="Standard"/>
        <w:jc w:val="both"/>
      </w:pPr>
      <w:r w:rsidRPr="00DF5FFE">
        <w:rPr>
          <w:sz w:val="22"/>
          <w:szCs w:val="22"/>
        </w:rPr>
        <w:t>zwane dalej Stronami</w:t>
      </w:r>
    </w:p>
    <w:p w14:paraId="63046244" w14:textId="77777777" w:rsidR="00AE4BE1" w:rsidRPr="00DF5FFE" w:rsidRDefault="00AE4BE1">
      <w:pPr>
        <w:pStyle w:val="Standard"/>
        <w:rPr>
          <w:sz w:val="22"/>
          <w:szCs w:val="22"/>
        </w:rPr>
      </w:pPr>
    </w:p>
    <w:p w14:paraId="1B217E3F" w14:textId="77777777" w:rsidR="00DB69C9" w:rsidRPr="00DF5FFE" w:rsidRDefault="00DB69C9">
      <w:pPr>
        <w:pStyle w:val="Standard"/>
        <w:rPr>
          <w:sz w:val="22"/>
          <w:szCs w:val="22"/>
        </w:rPr>
      </w:pPr>
    </w:p>
    <w:p w14:paraId="3A3AB939" w14:textId="5FBB601F" w:rsidR="00AE4BE1" w:rsidRPr="00DF5FFE" w:rsidRDefault="00CD4D37" w:rsidP="00DB69C9">
      <w:pPr>
        <w:pStyle w:val="Standard"/>
        <w:ind w:left="567" w:hanging="567"/>
        <w:jc w:val="both"/>
      </w:pPr>
      <w:r w:rsidRPr="00DF5FFE">
        <w:rPr>
          <w:sz w:val="22"/>
          <w:szCs w:val="22"/>
        </w:rPr>
        <w:t>§</w:t>
      </w:r>
      <w:r w:rsidR="00DB69C9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>1.1</w:t>
      </w:r>
      <w:r w:rsidR="003C6FD6" w:rsidRPr="00DF5FFE">
        <w:rPr>
          <w:sz w:val="22"/>
          <w:szCs w:val="22"/>
        </w:rPr>
        <w:t>.</w:t>
      </w:r>
      <w:r w:rsidR="00DB69C9" w:rsidRPr="00DF5FFE">
        <w:rPr>
          <w:sz w:val="22"/>
          <w:szCs w:val="22"/>
        </w:rPr>
        <w:tab/>
      </w:r>
      <w:r w:rsidR="003C6FD6" w:rsidRPr="00DF5FFE">
        <w:rPr>
          <w:sz w:val="22"/>
          <w:szCs w:val="22"/>
        </w:rPr>
        <w:t>Przedmiotem niniejszej umowy jest sprzedaż towaru określonego w załączniku nr 1 do niniejszej umowy</w:t>
      </w:r>
      <w:r w:rsidRPr="00DF5FFE">
        <w:rPr>
          <w:sz w:val="22"/>
          <w:szCs w:val="22"/>
        </w:rPr>
        <w:t>.</w:t>
      </w:r>
    </w:p>
    <w:p w14:paraId="79E09679" w14:textId="32636AB7" w:rsidR="00AE4BE1" w:rsidRPr="00DF5FFE" w:rsidRDefault="00CD4D37" w:rsidP="00DB69C9">
      <w:pPr>
        <w:pStyle w:val="Standard"/>
        <w:ind w:left="567" w:hanging="567"/>
        <w:jc w:val="both"/>
      </w:pPr>
      <w:r w:rsidRPr="00DF5FFE">
        <w:rPr>
          <w:sz w:val="22"/>
          <w:szCs w:val="22"/>
        </w:rPr>
        <w:t>§</w:t>
      </w:r>
      <w:r w:rsidR="00DB69C9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>1.2.</w:t>
      </w:r>
      <w:r w:rsidR="00DB69C9" w:rsidRPr="00DF5FFE">
        <w:rPr>
          <w:sz w:val="22"/>
          <w:szCs w:val="22"/>
        </w:rPr>
        <w:tab/>
      </w:r>
      <w:r w:rsidRPr="00DF5FFE">
        <w:rPr>
          <w:sz w:val="22"/>
          <w:szCs w:val="22"/>
        </w:rPr>
        <w:t>Ilość i rodzaj towaru określonego w §1.1.</w:t>
      </w:r>
      <w:r w:rsidR="005F3D03" w:rsidRPr="00DF5FFE">
        <w:rPr>
          <w:sz w:val="22"/>
          <w:szCs w:val="22"/>
        </w:rPr>
        <w:t>,</w:t>
      </w:r>
      <w:r w:rsidRPr="00DF5FFE">
        <w:rPr>
          <w:sz w:val="22"/>
          <w:szCs w:val="22"/>
        </w:rPr>
        <w:t xml:space="preserve"> a kupowanego przez Kupującego będzie uzależniona </w:t>
      </w:r>
      <w:r w:rsidR="00715AF1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 xml:space="preserve">od </w:t>
      </w:r>
      <w:r w:rsidR="00723561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>bieżących potrzeb Kupującego. Przy czym zakup poszczególnych towarów może nie wystąpić podczas realizacji umowy lub wystąpić wielokrotnie.</w:t>
      </w:r>
    </w:p>
    <w:p w14:paraId="37F986D6" w14:textId="2B01C613" w:rsidR="00AE4BE1" w:rsidRPr="00DF5FFE" w:rsidRDefault="00CD4D37" w:rsidP="00DB69C9">
      <w:pPr>
        <w:pStyle w:val="Standard"/>
        <w:ind w:left="567" w:hanging="567"/>
        <w:jc w:val="both"/>
      </w:pPr>
      <w:r w:rsidRPr="00DF5FFE">
        <w:rPr>
          <w:sz w:val="22"/>
          <w:szCs w:val="22"/>
        </w:rPr>
        <w:t>§</w:t>
      </w:r>
      <w:r w:rsidR="00DB69C9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>1.3.</w:t>
      </w:r>
      <w:r w:rsidR="00DB69C9" w:rsidRPr="00DF5FFE">
        <w:rPr>
          <w:sz w:val="22"/>
          <w:szCs w:val="22"/>
        </w:rPr>
        <w:tab/>
      </w:r>
      <w:r w:rsidRPr="00DF5FFE">
        <w:rPr>
          <w:sz w:val="22"/>
          <w:szCs w:val="22"/>
        </w:rPr>
        <w:t xml:space="preserve">Dostarczanie towaru </w:t>
      </w:r>
      <w:r w:rsidR="00981337" w:rsidRPr="00DF5FFE">
        <w:rPr>
          <w:sz w:val="22"/>
          <w:szCs w:val="22"/>
        </w:rPr>
        <w:t xml:space="preserve">określonego w §1.1 </w:t>
      </w:r>
      <w:r w:rsidRPr="00DF5FFE">
        <w:rPr>
          <w:sz w:val="22"/>
          <w:szCs w:val="22"/>
        </w:rPr>
        <w:t>następować będzie do 14 dni po złożeniu pisemnego zamówienia pocztą elektroniczną przez osoby upoważnione przez Kupującego, w którym będzie określona ilość i rodzaj zamawianego towaru.</w:t>
      </w:r>
    </w:p>
    <w:p w14:paraId="7AB6825A" w14:textId="7E188756" w:rsidR="00AE4BE1" w:rsidRPr="00DF5FFE" w:rsidRDefault="00CD4D37" w:rsidP="00DB69C9">
      <w:pPr>
        <w:spacing w:after="0"/>
        <w:ind w:left="567" w:hanging="567"/>
        <w:jc w:val="both"/>
        <w:rPr>
          <w:rFonts w:ascii="Times New Roman" w:hAnsi="Times New Roman" w:cs="Times New Roman"/>
        </w:rPr>
      </w:pPr>
      <w:r w:rsidRPr="00DF5FFE">
        <w:rPr>
          <w:rFonts w:ascii="Times New Roman" w:hAnsi="Times New Roman" w:cs="Times New Roman"/>
        </w:rPr>
        <w:t>§</w:t>
      </w:r>
      <w:r w:rsidR="00DB69C9" w:rsidRPr="00DF5FFE">
        <w:rPr>
          <w:rFonts w:ascii="Times New Roman" w:hAnsi="Times New Roman" w:cs="Times New Roman"/>
        </w:rPr>
        <w:t xml:space="preserve"> </w:t>
      </w:r>
      <w:r w:rsidRPr="00DF5FFE">
        <w:rPr>
          <w:rFonts w:ascii="Times New Roman" w:hAnsi="Times New Roman" w:cs="Times New Roman"/>
        </w:rPr>
        <w:t>1.4.</w:t>
      </w:r>
      <w:r w:rsidR="00DB69C9" w:rsidRPr="00DF5FFE">
        <w:rPr>
          <w:rFonts w:ascii="Times New Roman" w:hAnsi="Times New Roman" w:cs="Times New Roman"/>
        </w:rPr>
        <w:tab/>
      </w:r>
      <w:r w:rsidRPr="00DF5FFE">
        <w:rPr>
          <w:rFonts w:ascii="Times New Roman" w:hAnsi="Times New Roman" w:cs="Times New Roman"/>
        </w:rPr>
        <w:t xml:space="preserve">W uzasadnionych przypadkach </w:t>
      </w:r>
      <w:r w:rsidR="004377D8" w:rsidRPr="00DF5FFE">
        <w:rPr>
          <w:rFonts w:ascii="Times New Roman" w:hAnsi="Times New Roman" w:cs="Times New Roman"/>
        </w:rPr>
        <w:t>Kupujący</w:t>
      </w:r>
      <w:r w:rsidRPr="00DF5FFE">
        <w:rPr>
          <w:rFonts w:ascii="Times New Roman" w:hAnsi="Times New Roman" w:cs="Times New Roman"/>
        </w:rPr>
        <w:t xml:space="preserve"> może przedłużyć termin, o którym mowa w §1.3, </w:t>
      </w:r>
      <w:r w:rsidR="005F3D03" w:rsidRPr="00DF5FFE">
        <w:rPr>
          <w:rFonts w:ascii="Times New Roman" w:hAnsi="Times New Roman" w:cs="Times New Roman"/>
        </w:rPr>
        <w:br/>
      </w:r>
      <w:r w:rsidRPr="00DF5FFE">
        <w:rPr>
          <w:rFonts w:ascii="Times New Roman" w:hAnsi="Times New Roman" w:cs="Times New Roman"/>
        </w:rPr>
        <w:t>w szczególności w przypadku, gdy towar będący przedmiotem zamówienia nie znajduje się na magazynie producenta.</w:t>
      </w:r>
      <w:r w:rsidR="00F42308" w:rsidRPr="00DF5FFE">
        <w:rPr>
          <w:rFonts w:ascii="Times New Roman" w:hAnsi="Times New Roman" w:cs="Times New Roman"/>
        </w:rPr>
        <w:t xml:space="preserve"> </w:t>
      </w:r>
      <w:r w:rsidR="008D409D" w:rsidRPr="00DF5FFE">
        <w:rPr>
          <w:rFonts w:ascii="Times New Roman" w:hAnsi="Times New Roman" w:cs="Times New Roman"/>
        </w:rPr>
        <w:t xml:space="preserve">Sprzedawca poinformuje </w:t>
      </w:r>
      <w:r w:rsidR="00582B4E" w:rsidRPr="00DF5FFE">
        <w:rPr>
          <w:rFonts w:ascii="Times New Roman" w:hAnsi="Times New Roman" w:cs="Times New Roman"/>
        </w:rPr>
        <w:t xml:space="preserve">pisemnie </w:t>
      </w:r>
      <w:r w:rsidR="008D409D" w:rsidRPr="00DF5FFE">
        <w:rPr>
          <w:rFonts w:ascii="Times New Roman" w:hAnsi="Times New Roman" w:cs="Times New Roman"/>
        </w:rPr>
        <w:t xml:space="preserve">Kupującego o braku dostępności towarów oraz zaproponuje nowy, możliwy termin dostawy. Termin dostawy zostanie ustalony indywidualnie między Stronami, z zastrzeżeniem, że </w:t>
      </w:r>
      <w:r w:rsidR="00E41099" w:rsidRPr="00DF5FFE">
        <w:rPr>
          <w:rFonts w:ascii="Times New Roman" w:hAnsi="Times New Roman" w:cs="Times New Roman"/>
        </w:rPr>
        <w:t>dostawa</w:t>
      </w:r>
      <w:r w:rsidR="008D409D" w:rsidRPr="00DF5FFE">
        <w:rPr>
          <w:rFonts w:ascii="Times New Roman" w:hAnsi="Times New Roman" w:cs="Times New Roman"/>
        </w:rPr>
        <w:t xml:space="preserve"> nie nastąpi później niż w </w:t>
      </w:r>
      <w:r w:rsidR="00E41099" w:rsidRPr="00DF5FFE">
        <w:rPr>
          <w:rFonts w:ascii="Times New Roman" w:hAnsi="Times New Roman" w:cs="Times New Roman"/>
        </w:rPr>
        <w:t>terminie</w:t>
      </w:r>
      <w:r w:rsidR="008D409D" w:rsidRPr="00DF5FFE">
        <w:rPr>
          <w:rFonts w:ascii="Times New Roman" w:hAnsi="Times New Roman" w:cs="Times New Roman"/>
        </w:rPr>
        <w:t xml:space="preserve"> 30 dni od złożenia zamówienia, chyba, że Strony ustalą inaczej na piśmie. Warunkiem realizacji zamówienia jest zaakceptowanie w/w terminu przez Kupującego. </w:t>
      </w:r>
    </w:p>
    <w:p w14:paraId="46B3A2E4" w14:textId="0E0CF68A" w:rsidR="00AE4BE1" w:rsidRPr="00DF5FFE" w:rsidRDefault="00CD4D37" w:rsidP="00DB69C9">
      <w:pPr>
        <w:pStyle w:val="Standard"/>
        <w:ind w:left="567" w:hanging="567"/>
        <w:jc w:val="both"/>
      </w:pPr>
      <w:r w:rsidRPr="00DF5FFE">
        <w:rPr>
          <w:sz w:val="22"/>
          <w:szCs w:val="22"/>
        </w:rPr>
        <w:t>§</w:t>
      </w:r>
      <w:r w:rsidR="00DB69C9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>1.5.</w:t>
      </w:r>
      <w:r w:rsidR="00DB69C9" w:rsidRPr="00DF5FFE">
        <w:rPr>
          <w:sz w:val="22"/>
          <w:szCs w:val="22"/>
        </w:rPr>
        <w:tab/>
      </w:r>
      <w:r w:rsidRPr="00DF5FFE">
        <w:rPr>
          <w:sz w:val="22"/>
          <w:szCs w:val="22"/>
        </w:rPr>
        <w:t>Sprzedawca oświadcza, że określony w §1.1.</w:t>
      </w:r>
      <w:r w:rsidR="007105AE" w:rsidRPr="00DF5FFE">
        <w:rPr>
          <w:sz w:val="22"/>
          <w:szCs w:val="22"/>
        </w:rPr>
        <w:t>, lub</w:t>
      </w:r>
      <w:r w:rsidR="0043020B" w:rsidRPr="00DF5FFE">
        <w:rPr>
          <w:sz w:val="22"/>
          <w:szCs w:val="22"/>
        </w:rPr>
        <w:t xml:space="preserve"> dostarczany na podstawie zapisów §3.</w:t>
      </w:r>
      <w:r w:rsidR="008319DE" w:rsidRPr="00DF5FFE">
        <w:rPr>
          <w:sz w:val="22"/>
          <w:szCs w:val="22"/>
        </w:rPr>
        <w:t>5.</w:t>
      </w:r>
      <w:r w:rsidR="0043020B" w:rsidRPr="00DF5FFE">
        <w:rPr>
          <w:sz w:val="22"/>
          <w:szCs w:val="22"/>
        </w:rPr>
        <w:t xml:space="preserve"> </w:t>
      </w:r>
      <w:r w:rsidR="00E41099" w:rsidRPr="00DF5FFE">
        <w:rPr>
          <w:sz w:val="22"/>
          <w:szCs w:val="22"/>
        </w:rPr>
        <w:t>towar jest</w:t>
      </w:r>
      <w:r w:rsidRPr="00DF5FFE">
        <w:rPr>
          <w:sz w:val="22"/>
          <w:szCs w:val="22"/>
        </w:rPr>
        <w:t xml:space="preserve"> nowy, wysokiej jakości, wolny od wad, nieobciążony prawami osób trzecich i spełnia wymagane polskim prawem normy.</w:t>
      </w:r>
    </w:p>
    <w:p w14:paraId="747CE9C1" w14:textId="225ACF32" w:rsidR="00AE4BE1" w:rsidRPr="00DF5FFE" w:rsidRDefault="00CD4D37" w:rsidP="00DB69C9">
      <w:pPr>
        <w:pStyle w:val="Standard"/>
        <w:ind w:left="567" w:hanging="567"/>
        <w:jc w:val="both"/>
      </w:pPr>
      <w:r w:rsidRPr="00DF5FFE">
        <w:rPr>
          <w:sz w:val="22"/>
          <w:szCs w:val="22"/>
        </w:rPr>
        <w:t>§</w:t>
      </w:r>
      <w:r w:rsidR="00DB69C9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>1.6.</w:t>
      </w:r>
      <w:r w:rsidR="00DB69C9" w:rsidRPr="00DF5FFE">
        <w:rPr>
          <w:sz w:val="22"/>
          <w:szCs w:val="22"/>
        </w:rPr>
        <w:tab/>
      </w:r>
      <w:r w:rsidRPr="00DF5FFE">
        <w:rPr>
          <w:sz w:val="22"/>
          <w:szCs w:val="22"/>
        </w:rPr>
        <w:t>Wraz z towarem Sprzedawca wyda Kupującemu wszelkie posiadane przez siebie dokumenty dotyczące przedmiotu umowy.</w:t>
      </w:r>
    </w:p>
    <w:p w14:paraId="772084A6" w14:textId="10CB7A72" w:rsidR="00AE4BE1" w:rsidRPr="00DF5FFE" w:rsidRDefault="00CD4D37" w:rsidP="00DB69C9">
      <w:pPr>
        <w:pStyle w:val="Standard"/>
        <w:ind w:left="567" w:hanging="567"/>
        <w:jc w:val="both"/>
      </w:pPr>
      <w:r w:rsidRPr="00DF5FFE">
        <w:rPr>
          <w:sz w:val="22"/>
          <w:szCs w:val="22"/>
        </w:rPr>
        <w:t>§</w:t>
      </w:r>
      <w:r w:rsidR="00DB69C9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>1.7.</w:t>
      </w:r>
      <w:r w:rsidR="00DB69C9" w:rsidRPr="00DF5FFE">
        <w:rPr>
          <w:sz w:val="22"/>
          <w:szCs w:val="22"/>
        </w:rPr>
        <w:tab/>
      </w:r>
      <w:r w:rsidRPr="00DF5FFE">
        <w:rPr>
          <w:sz w:val="22"/>
          <w:szCs w:val="22"/>
        </w:rPr>
        <w:t>Odbiór towaru będzie następował w siedzibie Kupującego</w:t>
      </w:r>
      <w:r w:rsidR="00981337" w:rsidRPr="00DF5FFE">
        <w:rPr>
          <w:sz w:val="22"/>
          <w:szCs w:val="22"/>
        </w:rPr>
        <w:t xml:space="preserve"> (w</w:t>
      </w:r>
      <w:r w:rsidRPr="00DF5FFE">
        <w:rPr>
          <w:sz w:val="22"/>
          <w:szCs w:val="22"/>
        </w:rPr>
        <w:t xml:space="preserve"> magazyn</w:t>
      </w:r>
      <w:r w:rsidR="00981337" w:rsidRPr="00DF5FFE">
        <w:rPr>
          <w:sz w:val="22"/>
          <w:szCs w:val="22"/>
        </w:rPr>
        <w:t>ie</w:t>
      </w:r>
      <w:r w:rsidRPr="00DF5FFE">
        <w:rPr>
          <w:sz w:val="22"/>
          <w:szCs w:val="22"/>
        </w:rPr>
        <w:t xml:space="preserve"> PWiK</w:t>
      </w:r>
      <w:r w:rsidR="00C50BA2" w:rsidRPr="00DF5FFE">
        <w:rPr>
          <w:sz w:val="22"/>
          <w:szCs w:val="22"/>
        </w:rPr>
        <w:t xml:space="preserve">, </w:t>
      </w:r>
      <w:r w:rsidRPr="00DF5FFE">
        <w:rPr>
          <w:sz w:val="22"/>
          <w:szCs w:val="22"/>
        </w:rPr>
        <w:t xml:space="preserve">44-210 Rybnik, ul. Pod Lasem 62). </w:t>
      </w:r>
      <w:r w:rsidR="00E41099" w:rsidRPr="00DF5FFE">
        <w:rPr>
          <w:sz w:val="22"/>
          <w:szCs w:val="22"/>
        </w:rPr>
        <w:t>Dostawa na</w:t>
      </w:r>
      <w:r w:rsidRPr="00DF5FFE">
        <w:rPr>
          <w:sz w:val="22"/>
          <w:szCs w:val="22"/>
        </w:rPr>
        <w:t xml:space="preserve"> koszt i ryzyko Sprzedawcy.</w:t>
      </w:r>
    </w:p>
    <w:p w14:paraId="358DD81B" w14:textId="77777777" w:rsidR="00AE4BE1" w:rsidRPr="00DF5FFE" w:rsidRDefault="00AE4BE1" w:rsidP="00DB69C9">
      <w:pPr>
        <w:pStyle w:val="Standard"/>
        <w:ind w:left="567" w:hanging="567"/>
        <w:jc w:val="both"/>
        <w:rPr>
          <w:sz w:val="22"/>
          <w:szCs w:val="22"/>
        </w:rPr>
      </w:pPr>
    </w:p>
    <w:p w14:paraId="04D8E307" w14:textId="6925339D" w:rsidR="00FC0069" w:rsidRPr="00DF5FFE" w:rsidRDefault="00CD4D37" w:rsidP="00DB69C9">
      <w:pPr>
        <w:pStyle w:val="Standard"/>
        <w:ind w:left="567" w:hanging="567"/>
        <w:jc w:val="both"/>
        <w:rPr>
          <w:sz w:val="22"/>
          <w:szCs w:val="22"/>
        </w:rPr>
      </w:pPr>
      <w:r w:rsidRPr="00DF5FFE">
        <w:rPr>
          <w:sz w:val="22"/>
          <w:szCs w:val="22"/>
        </w:rPr>
        <w:t>§</w:t>
      </w:r>
      <w:r w:rsidR="00DB69C9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>2.1.</w:t>
      </w:r>
      <w:r w:rsidR="00DB69C9" w:rsidRPr="00DF5FFE">
        <w:rPr>
          <w:sz w:val="22"/>
          <w:szCs w:val="22"/>
        </w:rPr>
        <w:tab/>
      </w:r>
      <w:r w:rsidRPr="00DF5FFE">
        <w:rPr>
          <w:sz w:val="22"/>
          <w:szCs w:val="22"/>
        </w:rPr>
        <w:t xml:space="preserve">Umowa będzie </w:t>
      </w:r>
      <w:r w:rsidR="00E41099" w:rsidRPr="00DF5FFE">
        <w:rPr>
          <w:sz w:val="22"/>
          <w:szCs w:val="22"/>
        </w:rPr>
        <w:t>realizowana w</w:t>
      </w:r>
      <w:r w:rsidRPr="00DF5FFE">
        <w:rPr>
          <w:sz w:val="22"/>
          <w:szCs w:val="22"/>
        </w:rPr>
        <w:t xml:space="preserve"> okresie </w:t>
      </w:r>
      <w:r w:rsidR="0056201A" w:rsidRPr="00DF5FFE">
        <w:rPr>
          <w:sz w:val="22"/>
          <w:szCs w:val="22"/>
        </w:rPr>
        <w:t xml:space="preserve">od dnia jej zawarcia do </w:t>
      </w:r>
      <w:r w:rsidR="00E41099" w:rsidRPr="00DF5FFE">
        <w:rPr>
          <w:sz w:val="22"/>
          <w:szCs w:val="22"/>
        </w:rPr>
        <w:t xml:space="preserve">dnia </w:t>
      </w:r>
      <w:r w:rsidR="00183C29" w:rsidRPr="00DF5FFE">
        <w:rPr>
          <w:sz w:val="22"/>
          <w:szCs w:val="22"/>
        </w:rPr>
        <w:t>31.12.2026</w:t>
      </w:r>
      <w:r w:rsidR="008319DE" w:rsidRPr="00DF5FFE">
        <w:rPr>
          <w:sz w:val="22"/>
          <w:szCs w:val="22"/>
        </w:rPr>
        <w:t xml:space="preserve"> </w:t>
      </w:r>
      <w:r w:rsidR="00183C29" w:rsidRPr="00DF5FFE">
        <w:rPr>
          <w:sz w:val="22"/>
          <w:szCs w:val="22"/>
        </w:rPr>
        <w:t>r</w:t>
      </w:r>
      <w:r w:rsidR="00E41099" w:rsidRPr="00DF5FFE">
        <w:rPr>
          <w:sz w:val="22"/>
          <w:szCs w:val="22"/>
        </w:rPr>
        <w:t>.</w:t>
      </w:r>
      <w:r w:rsidR="0043020B" w:rsidRPr="00DF5FFE">
        <w:rPr>
          <w:sz w:val="22"/>
          <w:szCs w:val="22"/>
        </w:rPr>
        <w:t xml:space="preserve"> </w:t>
      </w:r>
      <w:r w:rsidR="000E4958" w:rsidRPr="00DF5FFE">
        <w:rPr>
          <w:sz w:val="22"/>
          <w:szCs w:val="22"/>
        </w:rPr>
        <w:t xml:space="preserve"> </w:t>
      </w:r>
    </w:p>
    <w:p w14:paraId="5C491B91" w14:textId="533A03D2" w:rsidR="00AE4BE1" w:rsidRPr="00DF5FFE" w:rsidRDefault="00CD4D37" w:rsidP="00DB69C9">
      <w:pPr>
        <w:pStyle w:val="Standard"/>
        <w:ind w:left="567" w:hanging="567"/>
        <w:jc w:val="both"/>
      </w:pPr>
      <w:r w:rsidRPr="00DF5FFE">
        <w:rPr>
          <w:sz w:val="22"/>
          <w:szCs w:val="22"/>
        </w:rPr>
        <w:t>§</w:t>
      </w:r>
      <w:r w:rsidR="00DB69C9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>2.2.</w:t>
      </w:r>
      <w:r w:rsidR="00DB69C9" w:rsidRPr="00DF5FFE">
        <w:rPr>
          <w:sz w:val="22"/>
          <w:szCs w:val="22"/>
        </w:rPr>
        <w:tab/>
      </w:r>
      <w:r w:rsidRPr="00DF5FFE">
        <w:rPr>
          <w:sz w:val="22"/>
          <w:szCs w:val="22"/>
        </w:rPr>
        <w:t xml:space="preserve">Wartość umowy w okresie jej obowiązywania nie przekroczy kwoty </w:t>
      </w:r>
      <w:r w:rsidR="00E30E9A" w:rsidRPr="00DF5FFE">
        <w:rPr>
          <w:sz w:val="22"/>
          <w:szCs w:val="22"/>
        </w:rPr>
        <w:t>1</w:t>
      </w:r>
      <w:r w:rsidR="00183C29" w:rsidRPr="00DF5FFE">
        <w:rPr>
          <w:sz w:val="22"/>
          <w:szCs w:val="22"/>
        </w:rPr>
        <w:t>5</w:t>
      </w:r>
      <w:r w:rsidR="00B904AB" w:rsidRPr="00DF5FFE">
        <w:rPr>
          <w:sz w:val="22"/>
          <w:szCs w:val="22"/>
        </w:rPr>
        <w:t>.</w:t>
      </w:r>
      <w:r w:rsidR="00183C29" w:rsidRPr="00DF5FFE">
        <w:rPr>
          <w:sz w:val="22"/>
          <w:szCs w:val="22"/>
        </w:rPr>
        <w:t>0</w:t>
      </w:r>
      <w:r w:rsidR="00E30E9A" w:rsidRPr="00DF5FFE">
        <w:rPr>
          <w:sz w:val="22"/>
          <w:szCs w:val="22"/>
        </w:rPr>
        <w:t>00</w:t>
      </w:r>
      <w:r w:rsidRPr="00DF5FFE">
        <w:rPr>
          <w:sz w:val="22"/>
          <w:szCs w:val="22"/>
        </w:rPr>
        <w:t>,00 zł netto.</w:t>
      </w:r>
    </w:p>
    <w:p w14:paraId="7BB365C2" w14:textId="77777777" w:rsidR="00AE4BE1" w:rsidRPr="00DF5FFE" w:rsidRDefault="00AE4BE1" w:rsidP="00DB69C9">
      <w:pPr>
        <w:pStyle w:val="Standard"/>
        <w:ind w:left="567" w:hanging="567"/>
        <w:jc w:val="both"/>
        <w:rPr>
          <w:sz w:val="22"/>
          <w:szCs w:val="22"/>
        </w:rPr>
      </w:pPr>
    </w:p>
    <w:p w14:paraId="2C53CCBF" w14:textId="630261DF" w:rsidR="00AE4BE1" w:rsidRPr="00DF5FFE" w:rsidRDefault="00CD4D37" w:rsidP="00DB69C9">
      <w:pPr>
        <w:pStyle w:val="Standard"/>
        <w:ind w:left="567" w:hanging="567"/>
        <w:jc w:val="both"/>
      </w:pPr>
      <w:r w:rsidRPr="00DF5FFE">
        <w:rPr>
          <w:sz w:val="22"/>
          <w:szCs w:val="22"/>
        </w:rPr>
        <w:t>§</w:t>
      </w:r>
      <w:r w:rsidR="00DB69C9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>3.1.</w:t>
      </w:r>
      <w:r w:rsidR="00DB69C9" w:rsidRPr="00DF5FFE">
        <w:rPr>
          <w:sz w:val="22"/>
          <w:szCs w:val="22"/>
        </w:rPr>
        <w:tab/>
      </w:r>
      <w:r w:rsidR="00DC5597" w:rsidRPr="00DF5FFE">
        <w:rPr>
          <w:sz w:val="22"/>
          <w:szCs w:val="22"/>
        </w:rPr>
        <w:t>Każdorazowo p</w:t>
      </w:r>
      <w:r w:rsidRPr="00DF5FFE">
        <w:rPr>
          <w:sz w:val="22"/>
          <w:szCs w:val="22"/>
        </w:rPr>
        <w:t xml:space="preserve">odstawą obliczania wynagrodzenia należnego Sprzedawcy za </w:t>
      </w:r>
      <w:r w:rsidR="000F3A7B" w:rsidRPr="00DF5FFE">
        <w:rPr>
          <w:sz w:val="22"/>
          <w:szCs w:val="22"/>
        </w:rPr>
        <w:t>realizację poszczególnych dostaw</w:t>
      </w:r>
      <w:r w:rsidRPr="00DF5FFE">
        <w:rPr>
          <w:sz w:val="22"/>
          <w:szCs w:val="22"/>
        </w:rPr>
        <w:t xml:space="preserve"> towar</w:t>
      </w:r>
      <w:r w:rsidR="000F3A7B" w:rsidRPr="00DF5FFE">
        <w:rPr>
          <w:sz w:val="22"/>
          <w:szCs w:val="22"/>
        </w:rPr>
        <w:t>u</w:t>
      </w:r>
      <w:r w:rsidRPr="00DF5FFE">
        <w:rPr>
          <w:sz w:val="22"/>
          <w:szCs w:val="22"/>
        </w:rPr>
        <w:t xml:space="preserve"> będą ceny określone w</w:t>
      </w:r>
      <w:r w:rsidR="00327D9B" w:rsidRPr="00DF5FFE">
        <w:rPr>
          <w:sz w:val="22"/>
          <w:szCs w:val="22"/>
        </w:rPr>
        <w:t xml:space="preserve"> z</w:t>
      </w:r>
      <w:r w:rsidRPr="00DF5FFE">
        <w:rPr>
          <w:sz w:val="22"/>
          <w:szCs w:val="22"/>
        </w:rPr>
        <w:t>ałączniku nr 1</w:t>
      </w:r>
      <w:r w:rsidR="004377D8" w:rsidRPr="00DF5FFE">
        <w:rPr>
          <w:sz w:val="22"/>
          <w:szCs w:val="22"/>
        </w:rPr>
        <w:t>,</w:t>
      </w:r>
      <w:r w:rsidRPr="00DF5FFE">
        <w:rPr>
          <w:sz w:val="22"/>
          <w:szCs w:val="22"/>
        </w:rPr>
        <w:t xml:space="preserve"> </w:t>
      </w:r>
      <w:r w:rsidR="000F3A7B" w:rsidRPr="00DF5FFE">
        <w:rPr>
          <w:sz w:val="22"/>
          <w:szCs w:val="22"/>
        </w:rPr>
        <w:t>bądź</w:t>
      </w:r>
      <w:r w:rsidRPr="00DF5FFE">
        <w:rPr>
          <w:sz w:val="22"/>
          <w:szCs w:val="22"/>
        </w:rPr>
        <w:t xml:space="preserve"> w ofercie cenowej, o której mowa w §3.</w:t>
      </w:r>
      <w:r w:rsidR="00981337" w:rsidRPr="00DF5FFE">
        <w:rPr>
          <w:sz w:val="22"/>
          <w:szCs w:val="22"/>
        </w:rPr>
        <w:t>5</w:t>
      </w:r>
      <w:r w:rsidRPr="00DF5FFE">
        <w:rPr>
          <w:sz w:val="22"/>
          <w:szCs w:val="22"/>
        </w:rPr>
        <w:t>. niniejszej umowy.</w:t>
      </w:r>
    </w:p>
    <w:p w14:paraId="25E28C3C" w14:textId="193B077C" w:rsidR="00AE4BE1" w:rsidRPr="00DF5FFE" w:rsidRDefault="00CD4D37" w:rsidP="00DB69C9">
      <w:pPr>
        <w:pStyle w:val="Standard"/>
        <w:ind w:left="567" w:hanging="567"/>
        <w:jc w:val="both"/>
        <w:rPr>
          <w:sz w:val="22"/>
          <w:szCs w:val="22"/>
        </w:rPr>
      </w:pPr>
      <w:r w:rsidRPr="00DF5FFE">
        <w:rPr>
          <w:sz w:val="22"/>
          <w:szCs w:val="22"/>
        </w:rPr>
        <w:t>§</w:t>
      </w:r>
      <w:r w:rsidR="00DB69C9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>3.2.</w:t>
      </w:r>
      <w:r w:rsidR="00DB69C9" w:rsidRPr="00DF5FFE">
        <w:rPr>
          <w:sz w:val="22"/>
          <w:szCs w:val="22"/>
        </w:rPr>
        <w:tab/>
      </w:r>
      <w:r w:rsidRPr="00DF5FFE">
        <w:rPr>
          <w:sz w:val="22"/>
          <w:szCs w:val="22"/>
        </w:rPr>
        <w:t xml:space="preserve">Sprzedawca z tytułu wykonania poszczególnych dostaw określonych w zamówieniu, otrzyma </w:t>
      </w:r>
      <w:r w:rsidR="00DB69C9" w:rsidRPr="00DF5FFE">
        <w:rPr>
          <w:sz w:val="22"/>
          <w:szCs w:val="22"/>
        </w:rPr>
        <w:br/>
      </w:r>
      <w:r w:rsidRPr="00DF5FFE">
        <w:rPr>
          <w:sz w:val="22"/>
          <w:szCs w:val="22"/>
        </w:rPr>
        <w:t xml:space="preserve">od Kupującego wynagrodzenie określone w zamówieniu, płatne przelewem w terminie 30 dni </w:t>
      </w:r>
      <w:r w:rsidR="00DB69C9" w:rsidRPr="00DF5FFE">
        <w:rPr>
          <w:sz w:val="22"/>
          <w:szCs w:val="22"/>
        </w:rPr>
        <w:br/>
      </w:r>
      <w:r w:rsidRPr="00DF5FFE">
        <w:rPr>
          <w:sz w:val="22"/>
          <w:szCs w:val="22"/>
        </w:rPr>
        <w:t>od dnia wystawienia</w:t>
      </w:r>
      <w:r w:rsidR="000E3259" w:rsidRPr="00DF5FFE">
        <w:rPr>
          <w:sz w:val="22"/>
          <w:szCs w:val="22"/>
        </w:rPr>
        <w:t xml:space="preserve"> faktury</w:t>
      </w:r>
      <w:r w:rsidRPr="00DF5FFE">
        <w:rPr>
          <w:sz w:val="22"/>
          <w:szCs w:val="22"/>
        </w:rPr>
        <w:t xml:space="preserve"> przez Sprzedawcę. Terminem zapłaty jest termin obciążenia rachunku bankowego Kupującego.</w:t>
      </w:r>
      <w:r w:rsidR="009D54B3" w:rsidRPr="00DF5FFE">
        <w:rPr>
          <w:sz w:val="22"/>
          <w:szCs w:val="22"/>
        </w:rPr>
        <w:t xml:space="preserve"> </w:t>
      </w:r>
    </w:p>
    <w:p w14:paraId="6DF69B12" w14:textId="1F469EC2" w:rsidR="003C1709" w:rsidRPr="00DF5FFE" w:rsidRDefault="003C1709" w:rsidP="00DB69C9">
      <w:pPr>
        <w:pStyle w:val="Standard"/>
        <w:ind w:left="567" w:hanging="567"/>
        <w:jc w:val="both"/>
        <w:rPr>
          <w:sz w:val="22"/>
          <w:szCs w:val="22"/>
        </w:rPr>
      </w:pPr>
      <w:r w:rsidRPr="00DF5FFE">
        <w:rPr>
          <w:sz w:val="22"/>
          <w:szCs w:val="22"/>
        </w:rPr>
        <w:lastRenderedPageBreak/>
        <w:t>§</w:t>
      </w:r>
      <w:r w:rsidR="00DB69C9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>3.3.</w:t>
      </w:r>
      <w:r w:rsidR="00DB69C9" w:rsidRPr="00DF5FFE">
        <w:rPr>
          <w:sz w:val="22"/>
          <w:szCs w:val="22"/>
        </w:rPr>
        <w:tab/>
      </w:r>
      <w:r w:rsidRPr="00DF5FFE">
        <w:rPr>
          <w:sz w:val="22"/>
          <w:szCs w:val="22"/>
        </w:rPr>
        <w:t xml:space="preserve">Faktura będzie przesyłana przez Sprzedawcę zgodnie z powszechnie obowiązującymi przepisami prawa, a w przypadku korzystania z platformy </w:t>
      </w:r>
      <w:proofErr w:type="spellStart"/>
      <w:r w:rsidRPr="00DF5FFE">
        <w:rPr>
          <w:sz w:val="22"/>
          <w:szCs w:val="22"/>
        </w:rPr>
        <w:t>KSeF</w:t>
      </w:r>
      <w:proofErr w:type="spellEnd"/>
      <w:r w:rsidRPr="00DF5FFE">
        <w:rPr>
          <w:sz w:val="22"/>
          <w:szCs w:val="22"/>
        </w:rPr>
        <w:t xml:space="preserve"> i awarii tej platformy - w wersji elektronicznej na adres e-mail: </w:t>
      </w:r>
      <w:hyperlink r:id="rId7" w:history="1">
        <w:r w:rsidRPr="00DF5FFE">
          <w:rPr>
            <w:rStyle w:val="Hipercze"/>
            <w:color w:val="auto"/>
            <w:sz w:val="22"/>
            <w:szCs w:val="22"/>
          </w:rPr>
          <w:t>faktura@pwik-rybnik.pl</w:t>
        </w:r>
      </w:hyperlink>
    </w:p>
    <w:p w14:paraId="005D9E1D" w14:textId="390A9D49" w:rsidR="000359B0" w:rsidRPr="00DF5FFE" w:rsidRDefault="00CD4D37" w:rsidP="00DB69C9">
      <w:pPr>
        <w:pStyle w:val="Standard"/>
        <w:ind w:left="567" w:hanging="567"/>
        <w:jc w:val="both"/>
        <w:rPr>
          <w:sz w:val="22"/>
          <w:szCs w:val="22"/>
        </w:rPr>
      </w:pPr>
      <w:r w:rsidRPr="00DF5FFE">
        <w:rPr>
          <w:sz w:val="22"/>
          <w:szCs w:val="22"/>
        </w:rPr>
        <w:t>§</w:t>
      </w:r>
      <w:r w:rsidR="00DB69C9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>3.</w:t>
      </w:r>
      <w:r w:rsidR="003C1709" w:rsidRPr="00DF5FFE">
        <w:rPr>
          <w:sz w:val="22"/>
          <w:szCs w:val="22"/>
        </w:rPr>
        <w:t>4</w:t>
      </w:r>
      <w:r w:rsidRPr="00DF5FFE">
        <w:rPr>
          <w:sz w:val="22"/>
          <w:szCs w:val="22"/>
        </w:rPr>
        <w:t>.</w:t>
      </w:r>
      <w:r w:rsidR="00DB69C9" w:rsidRPr="00DF5FFE">
        <w:rPr>
          <w:sz w:val="22"/>
          <w:szCs w:val="22"/>
        </w:rPr>
        <w:tab/>
      </w:r>
      <w:r w:rsidRPr="00DF5FFE">
        <w:rPr>
          <w:sz w:val="22"/>
          <w:szCs w:val="22"/>
        </w:rPr>
        <w:t xml:space="preserve">Kupujący zobowiązuje się do wymiany palet drewnianych na palety tego samego typu i tego samego producenta przy dostawach </w:t>
      </w:r>
      <w:r w:rsidR="00D85AFC" w:rsidRPr="00DF5FFE">
        <w:rPr>
          <w:sz w:val="22"/>
          <w:szCs w:val="22"/>
        </w:rPr>
        <w:t>towaru stanowiących przedmiot umowy</w:t>
      </w:r>
      <w:r w:rsidRPr="00DF5FFE">
        <w:rPr>
          <w:sz w:val="22"/>
          <w:szCs w:val="22"/>
        </w:rPr>
        <w:t xml:space="preserve">. </w:t>
      </w:r>
      <w:r w:rsidR="000359B0" w:rsidRPr="00DF5FFE">
        <w:rPr>
          <w:sz w:val="22"/>
          <w:szCs w:val="22"/>
        </w:rPr>
        <w:t xml:space="preserve">W przypadku braku palety na wymianę do faktury zostanie doliczony koszt palety w wysokości określonej </w:t>
      </w:r>
      <w:r w:rsidR="005350CF" w:rsidRPr="00DF5FFE">
        <w:rPr>
          <w:sz w:val="22"/>
          <w:szCs w:val="22"/>
        </w:rPr>
        <w:br/>
      </w:r>
      <w:r w:rsidR="000359B0" w:rsidRPr="00DF5FFE">
        <w:rPr>
          <w:sz w:val="22"/>
          <w:szCs w:val="22"/>
        </w:rPr>
        <w:t xml:space="preserve">w </w:t>
      </w:r>
      <w:r w:rsidR="00327D9B" w:rsidRPr="00DF5FFE">
        <w:rPr>
          <w:sz w:val="22"/>
          <w:szCs w:val="22"/>
        </w:rPr>
        <w:t>z</w:t>
      </w:r>
      <w:r w:rsidR="00FC4F7D" w:rsidRPr="00DF5FFE">
        <w:rPr>
          <w:sz w:val="22"/>
          <w:szCs w:val="22"/>
        </w:rPr>
        <w:t xml:space="preserve">ałączniku nr </w:t>
      </w:r>
      <w:r w:rsidR="0065652E" w:rsidRPr="00DF5FFE">
        <w:rPr>
          <w:sz w:val="22"/>
          <w:szCs w:val="22"/>
        </w:rPr>
        <w:t>1</w:t>
      </w:r>
      <w:r w:rsidR="003B3F14" w:rsidRPr="00DF5FFE">
        <w:rPr>
          <w:sz w:val="22"/>
          <w:szCs w:val="22"/>
        </w:rPr>
        <w:t xml:space="preserve"> </w:t>
      </w:r>
      <w:r w:rsidR="0065652E" w:rsidRPr="00DF5FFE">
        <w:rPr>
          <w:sz w:val="22"/>
          <w:szCs w:val="22"/>
        </w:rPr>
        <w:t xml:space="preserve">do niniejszej </w:t>
      </w:r>
      <w:r w:rsidR="00481BC6" w:rsidRPr="00DF5FFE">
        <w:rPr>
          <w:sz w:val="22"/>
          <w:szCs w:val="22"/>
        </w:rPr>
        <w:t>umowy</w:t>
      </w:r>
      <w:r w:rsidR="0065652E" w:rsidRPr="00DF5FFE">
        <w:rPr>
          <w:sz w:val="22"/>
          <w:szCs w:val="22"/>
        </w:rPr>
        <w:t>.</w:t>
      </w:r>
    </w:p>
    <w:p w14:paraId="242BE689" w14:textId="160E8001" w:rsidR="00AE4BE1" w:rsidRPr="00DF5FFE" w:rsidRDefault="00CD4D37" w:rsidP="00DB69C9">
      <w:pPr>
        <w:pStyle w:val="Standard"/>
        <w:ind w:left="567" w:hanging="567"/>
        <w:jc w:val="both"/>
        <w:rPr>
          <w:sz w:val="22"/>
          <w:szCs w:val="22"/>
        </w:rPr>
      </w:pPr>
      <w:r w:rsidRPr="00DF5FFE">
        <w:rPr>
          <w:sz w:val="22"/>
          <w:szCs w:val="22"/>
        </w:rPr>
        <w:t>§</w:t>
      </w:r>
      <w:r w:rsidR="00DB69C9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>3.</w:t>
      </w:r>
      <w:r w:rsidR="003C1709" w:rsidRPr="00DF5FFE">
        <w:rPr>
          <w:sz w:val="22"/>
          <w:szCs w:val="22"/>
        </w:rPr>
        <w:t>5</w:t>
      </w:r>
      <w:r w:rsidRPr="00DF5FFE">
        <w:rPr>
          <w:sz w:val="22"/>
          <w:szCs w:val="22"/>
        </w:rPr>
        <w:t>.</w:t>
      </w:r>
      <w:r w:rsidR="00DB69C9" w:rsidRPr="00DF5FFE">
        <w:rPr>
          <w:sz w:val="22"/>
          <w:szCs w:val="22"/>
        </w:rPr>
        <w:tab/>
      </w:r>
      <w:r w:rsidRPr="00DF5FFE">
        <w:rPr>
          <w:sz w:val="22"/>
          <w:szCs w:val="22"/>
        </w:rPr>
        <w:t xml:space="preserve">W przypadku towaru nie ujętego w </w:t>
      </w:r>
      <w:r w:rsidR="00327D9B" w:rsidRPr="00DF5FFE">
        <w:rPr>
          <w:sz w:val="22"/>
          <w:szCs w:val="22"/>
        </w:rPr>
        <w:t>z</w:t>
      </w:r>
      <w:r w:rsidRPr="00DF5FFE">
        <w:rPr>
          <w:sz w:val="22"/>
          <w:szCs w:val="22"/>
        </w:rPr>
        <w:t xml:space="preserve">ałączniku nr 1 do niniejszej umowy, </w:t>
      </w:r>
      <w:r w:rsidR="00327D9B" w:rsidRPr="00DF5FFE">
        <w:rPr>
          <w:sz w:val="22"/>
          <w:szCs w:val="22"/>
        </w:rPr>
        <w:br/>
      </w:r>
      <w:r w:rsidRPr="00DF5FFE">
        <w:rPr>
          <w:sz w:val="22"/>
          <w:szCs w:val="22"/>
        </w:rPr>
        <w:t>a będącego w zainteresowaniu Kupującego, Sprzedawca na złożone zapytanie, przedstawi Kupującemu ofertę cenową na przedmiotowy towar wraz z pozostałymi kosztami. Zwrócenie się z zapytaniem przez Kupującego nie stanowi oświadczenia o zobowiązaniu się do kupna towaru. Za przedstawienie oferty cenowej Sprzedawcy nie przysługuje wynagrodzenie.</w:t>
      </w:r>
    </w:p>
    <w:p w14:paraId="3D7926B8" w14:textId="1A5BB12F" w:rsidR="00D563AA" w:rsidRPr="00DF5FFE" w:rsidRDefault="00D563AA" w:rsidP="00DB69C9">
      <w:pPr>
        <w:pStyle w:val="Standard"/>
        <w:ind w:left="567" w:hanging="567"/>
        <w:jc w:val="both"/>
        <w:rPr>
          <w:sz w:val="22"/>
          <w:szCs w:val="22"/>
        </w:rPr>
      </w:pPr>
      <w:r w:rsidRPr="00DF5FFE">
        <w:rPr>
          <w:sz w:val="22"/>
          <w:szCs w:val="22"/>
        </w:rPr>
        <w:t>§</w:t>
      </w:r>
      <w:r w:rsidR="00DB69C9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>3.</w:t>
      </w:r>
      <w:r w:rsidR="003C1709" w:rsidRPr="00DF5FFE">
        <w:rPr>
          <w:sz w:val="22"/>
          <w:szCs w:val="22"/>
        </w:rPr>
        <w:t>6</w:t>
      </w:r>
      <w:r w:rsidRPr="00DF5FFE">
        <w:rPr>
          <w:sz w:val="22"/>
          <w:szCs w:val="22"/>
        </w:rPr>
        <w:t>.</w:t>
      </w:r>
      <w:r w:rsidR="00DB69C9" w:rsidRPr="00DF5FFE">
        <w:rPr>
          <w:sz w:val="22"/>
          <w:szCs w:val="22"/>
        </w:rPr>
        <w:tab/>
      </w:r>
      <w:r w:rsidRPr="00DF5FFE">
        <w:rPr>
          <w:sz w:val="22"/>
          <w:szCs w:val="22"/>
        </w:rPr>
        <w:t>Strony dopuszczają kompensatę wzajemnych należności.</w:t>
      </w:r>
    </w:p>
    <w:p w14:paraId="4337DD7A" w14:textId="77777777" w:rsidR="00AE4BE1" w:rsidRPr="00DF5FFE" w:rsidRDefault="00AE4BE1">
      <w:pPr>
        <w:pStyle w:val="Standard"/>
        <w:jc w:val="both"/>
        <w:rPr>
          <w:sz w:val="22"/>
          <w:szCs w:val="22"/>
        </w:rPr>
      </w:pPr>
    </w:p>
    <w:p w14:paraId="513864A4" w14:textId="089AF252" w:rsidR="00AE4BE1" w:rsidRPr="00DF5FFE" w:rsidRDefault="00CD4D37" w:rsidP="00723561">
      <w:pPr>
        <w:pStyle w:val="Standard"/>
        <w:ind w:left="567" w:hanging="567"/>
        <w:jc w:val="both"/>
      </w:pPr>
      <w:r w:rsidRPr="00DF5FFE">
        <w:rPr>
          <w:sz w:val="22"/>
          <w:szCs w:val="22"/>
        </w:rPr>
        <w:t>§</w:t>
      </w:r>
      <w:r w:rsidR="00DB69C9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>4.1.</w:t>
      </w:r>
      <w:r w:rsidR="00DB69C9" w:rsidRPr="00DF5FFE">
        <w:rPr>
          <w:sz w:val="22"/>
          <w:szCs w:val="22"/>
        </w:rPr>
        <w:tab/>
      </w:r>
      <w:r w:rsidRPr="00DF5FFE">
        <w:rPr>
          <w:sz w:val="22"/>
          <w:szCs w:val="22"/>
        </w:rPr>
        <w:t xml:space="preserve">Kupującemu przysługują roszczenia z </w:t>
      </w:r>
      <w:r w:rsidR="005350CF" w:rsidRPr="00DF5FFE">
        <w:rPr>
          <w:sz w:val="22"/>
          <w:szCs w:val="22"/>
        </w:rPr>
        <w:t xml:space="preserve">tytułu </w:t>
      </w:r>
      <w:r w:rsidRPr="00DF5FFE">
        <w:rPr>
          <w:sz w:val="22"/>
          <w:szCs w:val="22"/>
        </w:rPr>
        <w:t xml:space="preserve">gwarancji na zakupione towary bezpośrednio </w:t>
      </w:r>
      <w:r w:rsidR="00DB69C9" w:rsidRPr="00DF5FFE">
        <w:rPr>
          <w:sz w:val="22"/>
          <w:szCs w:val="22"/>
        </w:rPr>
        <w:br/>
      </w:r>
      <w:r w:rsidRPr="00DF5FFE">
        <w:rPr>
          <w:sz w:val="22"/>
          <w:szCs w:val="22"/>
        </w:rPr>
        <w:t>od producentów</w:t>
      </w:r>
      <w:r w:rsidR="005F267E" w:rsidRPr="00DF5FFE">
        <w:rPr>
          <w:sz w:val="22"/>
          <w:szCs w:val="22"/>
        </w:rPr>
        <w:t>,</w:t>
      </w:r>
      <w:r w:rsidRPr="00DF5FFE">
        <w:rPr>
          <w:sz w:val="22"/>
          <w:szCs w:val="22"/>
        </w:rPr>
        <w:t xml:space="preserve"> z zastrzeżeniem, iż okres ten nie będzie krótszy niż 24 miesiące. W przypadku</w:t>
      </w:r>
      <w:r w:rsidR="005F267E" w:rsidRPr="00DF5FFE">
        <w:rPr>
          <w:sz w:val="22"/>
          <w:szCs w:val="22"/>
        </w:rPr>
        <w:t>,</w:t>
      </w:r>
      <w:r w:rsidRPr="00DF5FFE">
        <w:rPr>
          <w:sz w:val="22"/>
          <w:szCs w:val="22"/>
        </w:rPr>
        <w:t xml:space="preserve"> gdy okres gwarancji będzie wynosił mniej niż 24 miesiące przyjmuje się, iż </w:t>
      </w:r>
      <w:r w:rsidR="00B3175B" w:rsidRPr="00DF5FFE">
        <w:rPr>
          <w:sz w:val="22"/>
          <w:szCs w:val="22"/>
        </w:rPr>
        <w:t>Sprzedawca</w:t>
      </w:r>
      <w:r w:rsidR="0024448E" w:rsidRPr="00DF5FFE">
        <w:rPr>
          <w:sz w:val="22"/>
          <w:szCs w:val="22"/>
        </w:rPr>
        <w:t xml:space="preserve"> ponosi odpowiedzialność z tytułu rękojmi na zasadach wynikających z Kodeksu </w:t>
      </w:r>
      <w:r w:rsidR="00586A7E" w:rsidRPr="00DF5FFE">
        <w:rPr>
          <w:sz w:val="22"/>
          <w:szCs w:val="22"/>
        </w:rPr>
        <w:t>c</w:t>
      </w:r>
      <w:r w:rsidR="0024448E" w:rsidRPr="00DF5FFE">
        <w:rPr>
          <w:sz w:val="22"/>
          <w:szCs w:val="22"/>
        </w:rPr>
        <w:t>ywilnego.</w:t>
      </w:r>
      <w:r w:rsidR="000359B0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 xml:space="preserve">Termin gwarancji jest liczony oddzielnie dla każdego zamówienia, począwszy od dnia odbioru towaru przez przedstawiciela Kupującego, bez zastrzeżeń.  </w:t>
      </w:r>
    </w:p>
    <w:p w14:paraId="7B79C0D0" w14:textId="5144CB53" w:rsidR="00AE4BE1" w:rsidRPr="00DF5FFE" w:rsidRDefault="00CD4D37" w:rsidP="00B3175B">
      <w:pPr>
        <w:pStyle w:val="NormalnyWeb"/>
        <w:spacing w:before="0" w:after="0"/>
        <w:ind w:left="567" w:hanging="567"/>
        <w:jc w:val="both"/>
        <w:rPr>
          <w:kern w:val="0"/>
        </w:rPr>
      </w:pPr>
      <w:r w:rsidRPr="00DF5FFE">
        <w:rPr>
          <w:sz w:val="22"/>
          <w:szCs w:val="22"/>
        </w:rPr>
        <w:t>§</w:t>
      </w:r>
      <w:r w:rsidR="00DB69C9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>4.2.</w:t>
      </w:r>
      <w:r w:rsidR="00DB69C9" w:rsidRPr="00DF5FFE">
        <w:rPr>
          <w:sz w:val="22"/>
          <w:szCs w:val="22"/>
        </w:rPr>
        <w:tab/>
      </w:r>
      <w:r w:rsidRPr="00DF5FFE">
        <w:rPr>
          <w:sz w:val="22"/>
          <w:szCs w:val="22"/>
        </w:rPr>
        <w:t xml:space="preserve">W przypadku zgłoszenia reklamacji (email), Sprzedawca zobowiązany jest w terminie </w:t>
      </w:r>
      <w:r w:rsidR="005F267E" w:rsidRPr="00DF5FFE">
        <w:rPr>
          <w:sz w:val="22"/>
          <w:szCs w:val="22"/>
        </w:rPr>
        <w:br/>
      </w:r>
      <w:r w:rsidRPr="00DF5FFE">
        <w:rPr>
          <w:sz w:val="22"/>
          <w:szCs w:val="22"/>
        </w:rPr>
        <w:t xml:space="preserve">14 dni od </w:t>
      </w:r>
      <w:r w:rsidR="00B3175B" w:rsidRPr="00DF5FFE">
        <w:rPr>
          <w:sz w:val="22"/>
          <w:szCs w:val="22"/>
        </w:rPr>
        <w:t xml:space="preserve">dnia zgłoszenia reklamacji </w:t>
      </w:r>
      <w:r w:rsidR="000359B0" w:rsidRPr="00DF5FFE">
        <w:rPr>
          <w:sz w:val="22"/>
          <w:szCs w:val="22"/>
        </w:rPr>
        <w:t>do jej rozpa</w:t>
      </w:r>
      <w:r w:rsidR="00586A7E" w:rsidRPr="00DF5FFE">
        <w:rPr>
          <w:sz w:val="22"/>
          <w:szCs w:val="22"/>
        </w:rPr>
        <w:t>t</w:t>
      </w:r>
      <w:r w:rsidR="000359B0" w:rsidRPr="00DF5FFE">
        <w:rPr>
          <w:sz w:val="22"/>
          <w:szCs w:val="22"/>
        </w:rPr>
        <w:t xml:space="preserve">rzenia. </w:t>
      </w:r>
      <w:r w:rsidR="000359B0" w:rsidRPr="00DF5FFE">
        <w:rPr>
          <w:kern w:val="0"/>
          <w:sz w:val="22"/>
          <w:szCs w:val="22"/>
        </w:rPr>
        <w:t xml:space="preserve">W przypadku uznania reklamacji </w:t>
      </w:r>
      <w:r w:rsidR="00B3175B" w:rsidRPr="00DF5FFE">
        <w:rPr>
          <w:kern w:val="0"/>
          <w:sz w:val="22"/>
          <w:szCs w:val="22"/>
        </w:rPr>
        <w:t>Sprzedawca</w:t>
      </w:r>
      <w:r w:rsidR="000359B0" w:rsidRPr="00DF5FFE">
        <w:rPr>
          <w:kern w:val="0"/>
          <w:sz w:val="22"/>
          <w:szCs w:val="22"/>
        </w:rPr>
        <w:t xml:space="preserve"> zobowiązany jest do wymiany </w:t>
      </w:r>
      <w:r w:rsidR="008C4C24" w:rsidRPr="00DF5FFE">
        <w:rPr>
          <w:kern w:val="0"/>
          <w:sz w:val="22"/>
          <w:szCs w:val="22"/>
        </w:rPr>
        <w:t xml:space="preserve">towaru </w:t>
      </w:r>
      <w:r w:rsidR="000359B0" w:rsidRPr="00DF5FFE">
        <w:rPr>
          <w:kern w:val="0"/>
          <w:sz w:val="22"/>
          <w:szCs w:val="22"/>
        </w:rPr>
        <w:t xml:space="preserve">na nowy lub </w:t>
      </w:r>
      <w:r w:rsidR="005343A2" w:rsidRPr="00DF5FFE">
        <w:rPr>
          <w:kern w:val="0"/>
          <w:sz w:val="22"/>
          <w:szCs w:val="22"/>
        </w:rPr>
        <w:t>do</w:t>
      </w:r>
      <w:r w:rsidR="008C4C24" w:rsidRPr="00DF5FFE">
        <w:rPr>
          <w:kern w:val="0"/>
          <w:sz w:val="22"/>
          <w:szCs w:val="22"/>
        </w:rPr>
        <w:t xml:space="preserve"> </w:t>
      </w:r>
      <w:r w:rsidR="000359B0" w:rsidRPr="00DF5FFE">
        <w:rPr>
          <w:kern w:val="0"/>
          <w:sz w:val="22"/>
          <w:szCs w:val="22"/>
        </w:rPr>
        <w:t>naprawy towaru będącego przedmiotem reklamacji w terminie do 14 dni</w:t>
      </w:r>
      <w:r w:rsidR="005350CF" w:rsidRPr="00DF5FFE">
        <w:rPr>
          <w:kern w:val="0"/>
          <w:sz w:val="22"/>
          <w:szCs w:val="22"/>
        </w:rPr>
        <w:t xml:space="preserve"> od dnia uznania reklamacji</w:t>
      </w:r>
      <w:r w:rsidR="000359B0" w:rsidRPr="00DF5FFE">
        <w:rPr>
          <w:kern w:val="0"/>
          <w:sz w:val="22"/>
          <w:szCs w:val="22"/>
        </w:rPr>
        <w:t>.</w:t>
      </w:r>
      <w:r w:rsidR="000359B0" w:rsidRPr="00DF5FFE">
        <w:rPr>
          <w:rFonts w:ascii="Arial" w:hAnsi="Arial" w:cs="Arial"/>
          <w:kern w:val="0"/>
          <w:sz w:val="20"/>
          <w:szCs w:val="20"/>
        </w:rPr>
        <w:t xml:space="preserve"> </w:t>
      </w:r>
      <w:r w:rsidRPr="00DF5FFE">
        <w:rPr>
          <w:sz w:val="22"/>
          <w:szCs w:val="22"/>
        </w:rPr>
        <w:t>W przypadku wymiany towaru na nowy, termin gwarancji biegnie od nowa w stosunku do wymienionego towaru. Strony dopuszczają również możliwość zgłoszenia reklamacji w formie pisemnej zwykłej.</w:t>
      </w:r>
    </w:p>
    <w:p w14:paraId="08E6F895" w14:textId="3B4EF833" w:rsidR="00AE4BE1" w:rsidRPr="00DF5FFE" w:rsidRDefault="00CD4D37" w:rsidP="00DB69C9">
      <w:pPr>
        <w:pStyle w:val="Standard"/>
        <w:ind w:left="567" w:hanging="567"/>
        <w:jc w:val="both"/>
      </w:pPr>
      <w:r w:rsidRPr="00DF5FFE">
        <w:rPr>
          <w:sz w:val="22"/>
          <w:szCs w:val="22"/>
        </w:rPr>
        <w:t>§</w:t>
      </w:r>
      <w:r w:rsidR="00DB69C9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>4.3.</w:t>
      </w:r>
      <w:r w:rsidR="00DB69C9" w:rsidRPr="00DF5FFE">
        <w:rPr>
          <w:sz w:val="22"/>
          <w:szCs w:val="22"/>
        </w:rPr>
        <w:tab/>
      </w:r>
      <w:r w:rsidRPr="00DF5FFE">
        <w:rPr>
          <w:sz w:val="22"/>
          <w:szCs w:val="22"/>
        </w:rPr>
        <w:t>W uzasadnionych przypadkach Kupujący może przedłużyć termin, o którym mowa w §</w:t>
      </w:r>
      <w:r w:rsidR="00DB69C9" w:rsidRPr="00DF5FFE">
        <w:rPr>
          <w:sz w:val="22"/>
          <w:szCs w:val="22"/>
        </w:rPr>
        <w:t> </w:t>
      </w:r>
      <w:r w:rsidRPr="00DF5FFE">
        <w:rPr>
          <w:sz w:val="22"/>
          <w:szCs w:val="22"/>
        </w:rPr>
        <w:t>4.2. </w:t>
      </w:r>
      <w:r w:rsidR="00301B7E" w:rsidRPr="00DF5FFE">
        <w:rPr>
          <w:sz w:val="22"/>
          <w:szCs w:val="22"/>
        </w:rPr>
        <w:br/>
      </w:r>
      <w:r w:rsidRPr="00DF5FFE">
        <w:rPr>
          <w:sz w:val="22"/>
          <w:szCs w:val="22"/>
        </w:rPr>
        <w:t xml:space="preserve">w szczególności w </w:t>
      </w:r>
      <w:r w:rsidR="0092580C" w:rsidRPr="00DF5FFE">
        <w:rPr>
          <w:sz w:val="22"/>
          <w:szCs w:val="22"/>
        </w:rPr>
        <w:t>przypadku,</w:t>
      </w:r>
      <w:r w:rsidRPr="00DF5FFE">
        <w:rPr>
          <w:sz w:val="22"/>
          <w:szCs w:val="22"/>
        </w:rPr>
        <w:t xml:space="preserve"> gdy </w:t>
      </w:r>
      <w:r w:rsidR="0092580C" w:rsidRPr="00DF5FFE">
        <w:rPr>
          <w:sz w:val="22"/>
          <w:szCs w:val="22"/>
        </w:rPr>
        <w:t>towar</w:t>
      </w:r>
      <w:r w:rsidRPr="00DF5FFE">
        <w:rPr>
          <w:sz w:val="22"/>
          <w:szCs w:val="22"/>
        </w:rPr>
        <w:t xml:space="preserve"> nie znajduje się na magazynie producenta.</w:t>
      </w:r>
    </w:p>
    <w:p w14:paraId="1FDB19EA" w14:textId="08BCE5C8" w:rsidR="00AE4BE1" w:rsidRPr="00DF5FFE" w:rsidRDefault="00CD4D37" w:rsidP="00DB69C9">
      <w:pPr>
        <w:pStyle w:val="Standard"/>
        <w:ind w:left="567" w:hanging="567"/>
        <w:jc w:val="both"/>
      </w:pPr>
      <w:r w:rsidRPr="00DF5FFE">
        <w:rPr>
          <w:sz w:val="22"/>
          <w:szCs w:val="22"/>
        </w:rPr>
        <w:t>§</w:t>
      </w:r>
      <w:r w:rsidR="00DB69C9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>4.4.</w:t>
      </w:r>
      <w:r w:rsidR="00DB69C9" w:rsidRPr="00DF5FFE">
        <w:rPr>
          <w:sz w:val="22"/>
          <w:szCs w:val="22"/>
        </w:rPr>
        <w:tab/>
      </w:r>
      <w:r w:rsidRPr="00DF5FFE">
        <w:rPr>
          <w:sz w:val="22"/>
          <w:szCs w:val="22"/>
        </w:rPr>
        <w:t>Sprzedawca ponosi ustalone koszty reklamacji, w tym pełne koszty transportu.</w:t>
      </w:r>
    </w:p>
    <w:p w14:paraId="337DD8CF" w14:textId="5F6B1920" w:rsidR="00AE4BE1" w:rsidRPr="00DF5FFE" w:rsidRDefault="00CD4D37" w:rsidP="00DB69C9">
      <w:pPr>
        <w:pStyle w:val="Standard"/>
        <w:ind w:left="567" w:hanging="567"/>
        <w:jc w:val="both"/>
      </w:pPr>
      <w:r w:rsidRPr="00DF5FFE">
        <w:rPr>
          <w:sz w:val="22"/>
          <w:szCs w:val="22"/>
        </w:rPr>
        <w:t>§</w:t>
      </w:r>
      <w:r w:rsidR="00DB69C9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>4.5.</w:t>
      </w:r>
      <w:r w:rsidR="00DB69C9" w:rsidRPr="00DF5FFE">
        <w:rPr>
          <w:sz w:val="22"/>
          <w:szCs w:val="22"/>
        </w:rPr>
        <w:tab/>
      </w:r>
      <w:r w:rsidRPr="00DF5FFE">
        <w:rPr>
          <w:sz w:val="22"/>
          <w:szCs w:val="22"/>
        </w:rPr>
        <w:t>W terminie określonym w § 4.2.  z zastrzeżeniem § 4.3. wymieniony przedmiot umowy musi znajdować się w dyspozycji Kupującego.</w:t>
      </w:r>
    </w:p>
    <w:p w14:paraId="7DF35CE1" w14:textId="770DFDE0" w:rsidR="00AE4BE1" w:rsidRPr="00DF5FFE" w:rsidRDefault="00CD4D37" w:rsidP="00DB69C9">
      <w:pPr>
        <w:pStyle w:val="Standard"/>
        <w:ind w:left="567" w:hanging="567"/>
        <w:jc w:val="both"/>
      </w:pPr>
      <w:r w:rsidRPr="00DF5FFE">
        <w:rPr>
          <w:sz w:val="22"/>
          <w:szCs w:val="22"/>
        </w:rPr>
        <w:t>§</w:t>
      </w:r>
      <w:r w:rsidR="00DB69C9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>4.6.</w:t>
      </w:r>
      <w:r w:rsidR="00DB69C9" w:rsidRPr="00DF5FFE">
        <w:rPr>
          <w:sz w:val="22"/>
          <w:szCs w:val="22"/>
        </w:rPr>
        <w:tab/>
      </w:r>
      <w:r w:rsidRPr="00DF5FFE">
        <w:rPr>
          <w:sz w:val="22"/>
          <w:szCs w:val="22"/>
        </w:rPr>
        <w:t xml:space="preserve">Niezależnie od udzielonej gwarancji, Sprzedawca ponosi odpowiedzialność z tytułu rękojmi </w:t>
      </w:r>
      <w:r w:rsidR="00DB69C9" w:rsidRPr="00DF5FFE">
        <w:rPr>
          <w:sz w:val="22"/>
          <w:szCs w:val="22"/>
        </w:rPr>
        <w:br/>
      </w:r>
      <w:r w:rsidRPr="00DF5FFE">
        <w:rPr>
          <w:sz w:val="22"/>
          <w:szCs w:val="22"/>
        </w:rPr>
        <w:t>za wady sprzedanej rzeczy na zasadach określonych w powszechnie obowiązujących przepisach prawa.</w:t>
      </w:r>
    </w:p>
    <w:p w14:paraId="7C3F2237" w14:textId="77777777" w:rsidR="00AE4BE1" w:rsidRPr="00DF5FFE" w:rsidRDefault="00AE4BE1">
      <w:pPr>
        <w:pStyle w:val="Standard"/>
        <w:jc w:val="both"/>
        <w:rPr>
          <w:sz w:val="22"/>
          <w:szCs w:val="22"/>
        </w:rPr>
      </w:pPr>
    </w:p>
    <w:p w14:paraId="1D108933" w14:textId="5C78F99B" w:rsidR="00AE4BE1" w:rsidRPr="00DF5FFE" w:rsidRDefault="00CD4D37" w:rsidP="00723561">
      <w:pPr>
        <w:pStyle w:val="Standard"/>
        <w:ind w:left="567" w:hanging="567"/>
        <w:jc w:val="both"/>
      </w:pPr>
      <w:r w:rsidRPr="00DF5FFE">
        <w:rPr>
          <w:sz w:val="22"/>
        </w:rPr>
        <w:t>§</w:t>
      </w:r>
      <w:r w:rsidR="00DB69C9" w:rsidRPr="00DF5FFE">
        <w:rPr>
          <w:sz w:val="22"/>
        </w:rPr>
        <w:t xml:space="preserve"> </w:t>
      </w:r>
      <w:r w:rsidRPr="00DF5FFE">
        <w:rPr>
          <w:sz w:val="22"/>
        </w:rPr>
        <w:t>5.1.</w:t>
      </w:r>
      <w:r w:rsidR="00DB69C9" w:rsidRPr="00DF5FFE">
        <w:rPr>
          <w:sz w:val="22"/>
        </w:rPr>
        <w:tab/>
      </w:r>
      <w:r w:rsidRPr="00DF5FFE">
        <w:rPr>
          <w:sz w:val="22"/>
        </w:rPr>
        <w:t xml:space="preserve">W przypadku opóźnienia w płatnościach Sprzedawca </w:t>
      </w:r>
      <w:r w:rsidR="00301B7E" w:rsidRPr="00DF5FFE">
        <w:rPr>
          <w:sz w:val="22"/>
        </w:rPr>
        <w:t>zastrzega sobie prawo naliczenia</w:t>
      </w:r>
      <w:r w:rsidRPr="00DF5FFE">
        <w:rPr>
          <w:sz w:val="22"/>
        </w:rPr>
        <w:t xml:space="preserve"> odsetek ustawowych od niezapłaconej kwoty określonej w fakturze.</w:t>
      </w:r>
    </w:p>
    <w:p w14:paraId="1E6C2EB0" w14:textId="5D40BCE9" w:rsidR="00AE4BE1" w:rsidRPr="00DF5FFE" w:rsidRDefault="00CD4D37" w:rsidP="00DB69C9">
      <w:pPr>
        <w:pStyle w:val="Standard"/>
        <w:ind w:left="567" w:hanging="567"/>
        <w:jc w:val="both"/>
      </w:pPr>
      <w:r w:rsidRPr="00DF5FFE">
        <w:rPr>
          <w:sz w:val="22"/>
        </w:rPr>
        <w:t>§</w:t>
      </w:r>
      <w:r w:rsidR="00DB69C9" w:rsidRPr="00DF5FFE">
        <w:rPr>
          <w:sz w:val="22"/>
        </w:rPr>
        <w:t xml:space="preserve"> </w:t>
      </w:r>
      <w:r w:rsidRPr="00DF5FFE">
        <w:rPr>
          <w:sz w:val="22"/>
        </w:rPr>
        <w:t>5.2.</w:t>
      </w:r>
      <w:r w:rsidR="00DB69C9" w:rsidRPr="00DF5FFE">
        <w:rPr>
          <w:sz w:val="22"/>
        </w:rPr>
        <w:tab/>
      </w:r>
      <w:r w:rsidRPr="00DF5FFE">
        <w:rPr>
          <w:sz w:val="22"/>
        </w:rPr>
        <w:t>Kupujący zastrzega sobie prawo naliczania kar umownych:</w:t>
      </w:r>
    </w:p>
    <w:p w14:paraId="4170CDDF" w14:textId="0D0A2431" w:rsidR="00723561" w:rsidRPr="00DF5FFE" w:rsidRDefault="00E675D0" w:rsidP="00DB69C9">
      <w:pPr>
        <w:pStyle w:val="Standard"/>
        <w:numPr>
          <w:ilvl w:val="0"/>
          <w:numId w:val="12"/>
        </w:numPr>
        <w:ind w:left="907" w:hanging="340"/>
        <w:jc w:val="both"/>
      </w:pPr>
      <w:r w:rsidRPr="00DF5FFE">
        <w:rPr>
          <w:sz w:val="22"/>
        </w:rPr>
        <w:t>z</w:t>
      </w:r>
      <w:r w:rsidR="00CD4D37" w:rsidRPr="00DF5FFE">
        <w:rPr>
          <w:sz w:val="22"/>
        </w:rPr>
        <w:t>a</w:t>
      </w:r>
      <w:r w:rsidR="00122297" w:rsidRPr="00DF5FFE">
        <w:rPr>
          <w:sz w:val="22"/>
        </w:rPr>
        <w:t xml:space="preserve"> </w:t>
      </w:r>
      <w:r w:rsidR="00CD4D37" w:rsidRPr="00DF5FFE">
        <w:rPr>
          <w:sz w:val="22"/>
        </w:rPr>
        <w:t xml:space="preserve">rozwiązanie umowy przez </w:t>
      </w:r>
      <w:r w:rsidR="00F70668" w:rsidRPr="00DF5FFE">
        <w:rPr>
          <w:sz w:val="22"/>
        </w:rPr>
        <w:t>którąkolwiek</w:t>
      </w:r>
      <w:r w:rsidR="00CD4D37" w:rsidRPr="00DF5FFE">
        <w:rPr>
          <w:sz w:val="22"/>
        </w:rPr>
        <w:t xml:space="preserve"> ze Stron, z </w:t>
      </w:r>
      <w:r w:rsidR="002F321B" w:rsidRPr="00DF5FFE">
        <w:rPr>
          <w:sz w:val="22"/>
        </w:rPr>
        <w:t>przyczyn,</w:t>
      </w:r>
      <w:r w:rsidR="00CD4D37" w:rsidRPr="00DF5FFE">
        <w:rPr>
          <w:sz w:val="22"/>
        </w:rPr>
        <w:t xml:space="preserve"> za które odpowiedzialności nie ponosi Kupujący</w:t>
      </w:r>
      <w:r w:rsidR="00F70668" w:rsidRPr="00DF5FFE">
        <w:rPr>
          <w:sz w:val="22"/>
        </w:rPr>
        <w:t xml:space="preserve"> w wysokości </w:t>
      </w:r>
      <w:r w:rsidR="00CD4D37" w:rsidRPr="00DF5FFE">
        <w:rPr>
          <w:sz w:val="22"/>
        </w:rPr>
        <w:t>20% wartości ostatniego zamówienia netto;</w:t>
      </w:r>
    </w:p>
    <w:p w14:paraId="71A835FE" w14:textId="414DA87E" w:rsidR="00723561" w:rsidRPr="00DF5FFE" w:rsidRDefault="00CD4D37" w:rsidP="00DB69C9">
      <w:pPr>
        <w:pStyle w:val="Standard"/>
        <w:numPr>
          <w:ilvl w:val="0"/>
          <w:numId w:val="12"/>
        </w:numPr>
        <w:ind w:left="907" w:hanging="340"/>
        <w:jc w:val="both"/>
      </w:pPr>
      <w:r w:rsidRPr="00DF5FFE">
        <w:rPr>
          <w:sz w:val="22"/>
        </w:rPr>
        <w:t>za każdy dzień opóźnienia w stosunku do terminu określonego w §</w:t>
      </w:r>
      <w:r w:rsidR="00E01B53" w:rsidRPr="00DF5FFE">
        <w:rPr>
          <w:sz w:val="22"/>
        </w:rPr>
        <w:t xml:space="preserve"> </w:t>
      </w:r>
      <w:r w:rsidRPr="00DF5FFE">
        <w:rPr>
          <w:sz w:val="22"/>
        </w:rPr>
        <w:t xml:space="preserve">1.3. z zastrzeżeniem </w:t>
      </w:r>
      <w:r w:rsidR="00122297" w:rsidRPr="00DF5FFE">
        <w:rPr>
          <w:sz w:val="22"/>
        </w:rPr>
        <w:br/>
      </w:r>
      <w:r w:rsidRPr="00DF5FFE">
        <w:rPr>
          <w:sz w:val="22"/>
        </w:rPr>
        <w:t>§ 1.4.</w:t>
      </w:r>
      <w:r w:rsidR="00F70668" w:rsidRPr="00DF5FFE">
        <w:rPr>
          <w:sz w:val="22"/>
        </w:rPr>
        <w:t>,</w:t>
      </w:r>
      <w:r w:rsidRPr="00DF5FFE">
        <w:rPr>
          <w:sz w:val="22"/>
        </w:rPr>
        <w:t xml:space="preserve"> w wysokości 2% wartości niezrealizowane</w:t>
      </w:r>
      <w:r w:rsidR="009D54B3" w:rsidRPr="00DF5FFE">
        <w:rPr>
          <w:sz w:val="22"/>
        </w:rPr>
        <w:t>j pozycji</w:t>
      </w:r>
      <w:r w:rsidRPr="00DF5FFE">
        <w:rPr>
          <w:sz w:val="22"/>
        </w:rPr>
        <w:t xml:space="preserve"> zamówienia netto, nie więcej jednak niż 20%;</w:t>
      </w:r>
    </w:p>
    <w:p w14:paraId="631F8479" w14:textId="1D5FFBDE" w:rsidR="00AE4BE1" w:rsidRPr="00DF5FFE" w:rsidRDefault="00CD4D37" w:rsidP="00DB69C9">
      <w:pPr>
        <w:pStyle w:val="Standard"/>
        <w:numPr>
          <w:ilvl w:val="0"/>
          <w:numId w:val="12"/>
        </w:numPr>
        <w:ind w:left="907" w:hanging="340"/>
        <w:jc w:val="both"/>
      </w:pPr>
      <w:r w:rsidRPr="00DF5FFE">
        <w:rPr>
          <w:sz w:val="22"/>
        </w:rPr>
        <w:t>za każdy dzień opóźnienia w stosunku do terminu określonego w §</w:t>
      </w:r>
      <w:r w:rsidR="00E01B53" w:rsidRPr="00DF5FFE">
        <w:rPr>
          <w:sz w:val="22"/>
        </w:rPr>
        <w:t xml:space="preserve"> </w:t>
      </w:r>
      <w:r w:rsidRPr="00DF5FFE">
        <w:rPr>
          <w:sz w:val="22"/>
        </w:rPr>
        <w:t xml:space="preserve">4.2. z zastrzeżeniem </w:t>
      </w:r>
      <w:r w:rsidR="00E01B53" w:rsidRPr="00DF5FFE">
        <w:rPr>
          <w:sz w:val="22"/>
        </w:rPr>
        <w:br/>
      </w:r>
      <w:r w:rsidRPr="00DF5FFE">
        <w:rPr>
          <w:sz w:val="22"/>
        </w:rPr>
        <w:t>§</w:t>
      </w:r>
      <w:r w:rsidR="00E01B53" w:rsidRPr="00DF5FFE">
        <w:rPr>
          <w:sz w:val="22"/>
        </w:rPr>
        <w:t xml:space="preserve"> </w:t>
      </w:r>
      <w:r w:rsidRPr="00DF5FFE">
        <w:rPr>
          <w:sz w:val="22"/>
        </w:rPr>
        <w:t>4.3.</w:t>
      </w:r>
      <w:r w:rsidR="00F70668" w:rsidRPr="00DF5FFE">
        <w:rPr>
          <w:sz w:val="22"/>
        </w:rPr>
        <w:t xml:space="preserve">, </w:t>
      </w:r>
      <w:r w:rsidRPr="00DF5FFE">
        <w:rPr>
          <w:sz w:val="22"/>
        </w:rPr>
        <w:t>w wysokości 2% wartości reklamowane</w:t>
      </w:r>
      <w:r w:rsidR="009D54B3" w:rsidRPr="00DF5FFE">
        <w:rPr>
          <w:sz w:val="22"/>
        </w:rPr>
        <w:t>j pozycji</w:t>
      </w:r>
      <w:r w:rsidRPr="00DF5FFE">
        <w:rPr>
          <w:sz w:val="22"/>
        </w:rPr>
        <w:t xml:space="preserve"> zamówienia netto, nie więcej jednak niż 20%.</w:t>
      </w:r>
    </w:p>
    <w:p w14:paraId="4B29EE99" w14:textId="541C3BD1" w:rsidR="00AE4BE1" w:rsidRPr="00DF5FFE" w:rsidRDefault="00CD4D37" w:rsidP="00DB69C9">
      <w:pPr>
        <w:pStyle w:val="Standard"/>
        <w:ind w:left="567" w:hanging="567"/>
        <w:jc w:val="both"/>
      </w:pPr>
      <w:r w:rsidRPr="00DF5FFE">
        <w:rPr>
          <w:sz w:val="22"/>
        </w:rPr>
        <w:t>§</w:t>
      </w:r>
      <w:r w:rsidR="00DB69C9" w:rsidRPr="00DF5FFE">
        <w:rPr>
          <w:sz w:val="22"/>
        </w:rPr>
        <w:t xml:space="preserve"> </w:t>
      </w:r>
      <w:r w:rsidRPr="00DF5FFE">
        <w:rPr>
          <w:sz w:val="22"/>
        </w:rPr>
        <w:t>5.3.</w:t>
      </w:r>
      <w:r w:rsidR="00DB69C9" w:rsidRPr="00DF5FFE">
        <w:rPr>
          <w:sz w:val="22"/>
        </w:rPr>
        <w:tab/>
      </w:r>
      <w:r w:rsidRPr="00DF5FFE">
        <w:rPr>
          <w:sz w:val="22"/>
        </w:rPr>
        <w:t>W przypadku niewykonania lub nienależytego wykonania umowy Kupujący może rozwiązać umowę ze skutkiem natychmiastowym.</w:t>
      </w:r>
    </w:p>
    <w:p w14:paraId="22B338DA" w14:textId="15921250" w:rsidR="00AE4BE1" w:rsidRPr="00DF5FFE" w:rsidRDefault="00CD4D37" w:rsidP="00DB69C9">
      <w:pPr>
        <w:pStyle w:val="Standard"/>
        <w:ind w:left="567" w:hanging="567"/>
        <w:jc w:val="both"/>
      </w:pPr>
      <w:r w:rsidRPr="00DF5FFE">
        <w:rPr>
          <w:sz w:val="22"/>
        </w:rPr>
        <w:t>§</w:t>
      </w:r>
      <w:r w:rsidR="00DB69C9" w:rsidRPr="00DF5FFE">
        <w:rPr>
          <w:sz w:val="22"/>
        </w:rPr>
        <w:t xml:space="preserve"> </w:t>
      </w:r>
      <w:r w:rsidRPr="00DF5FFE">
        <w:rPr>
          <w:sz w:val="22"/>
        </w:rPr>
        <w:t>5.4.</w:t>
      </w:r>
      <w:r w:rsidR="00DB69C9" w:rsidRPr="00DF5FFE">
        <w:rPr>
          <w:sz w:val="22"/>
        </w:rPr>
        <w:tab/>
      </w:r>
      <w:r w:rsidRPr="00DF5FFE">
        <w:rPr>
          <w:sz w:val="22"/>
        </w:rPr>
        <w:t xml:space="preserve">W przypadku niewykonania lub nienależytego wykonania umowy Kupujący </w:t>
      </w:r>
      <w:r w:rsidRPr="00DF5FFE">
        <w:rPr>
          <w:sz w:val="22"/>
          <w:szCs w:val="22"/>
        </w:rPr>
        <w:t>zastrzega sobie prawo naliczenia kar umownych w wysokości 20% wartości ostatniego zamówienia netto.</w:t>
      </w:r>
    </w:p>
    <w:p w14:paraId="5098D1CB" w14:textId="616AD08D" w:rsidR="00AE4BE1" w:rsidRPr="00DF5FFE" w:rsidRDefault="00CD4D37" w:rsidP="00DB69C9">
      <w:pPr>
        <w:pStyle w:val="Standard"/>
        <w:ind w:left="567" w:hanging="567"/>
        <w:jc w:val="both"/>
      </w:pPr>
      <w:r w:rsidRPr="00DF5FFE">
        <w:rPr>
          <w:sz w:val="22"/>
        </w:rPr>
        <w:t>§</w:t>
      </w:r>
      <w:r w:rsidR="00DB69C9" w:rsidRPr="00DF5FFE">
        <w:rPr>
          <w:sz w:val="22"/>
        </w:rPr>
        <w:t xml:space="preserve"> </w:t>
      </w:r>
      <w:r w:rsidRPr="00DF5FFE">
        <w:rPr>
          <w:sz w:val="22"/>
        </w:rPr>
        <w:t>5.5.</w:t>
      </w:r>
      <w:r w:rsidR="00DB69C9" w:rsidRPr="00DF5FFE">
        <w:rPr>
          <w:sz w:val="22"/>
        </w:rPr>
        <w:tab/>
      </w:r>
      <w:r w:rsidRPr="00DF5FFE">
        <w:rPr>
          <w:sz w:val="22"/>
        </w:rPr>
        <w:t xml:space="preserve">Zapłata kar umownych określonych w niniejszej umowie nie zwalnia Sprzedawcy </w:t>
      </w:r>
      <w:r w:rsidR="00DB69C9" w:rsidRPr="00DF5FFE">
        <w:rPr>
          <w:sz w:val="22"/>
        </w:rPr>
        <w:br/>
      </w:r>
      <w:r w:rsidRPr="00DF5FFE">
        <w:rPr>
          <w:sz w:val="22"/>
        </w:rPr>
        <w:t>od odpowiedzialności na zasadach ogólnych. Strony mogą dochodzić odszkodowania uzupełniającego na zasadach ogólnych.</w:t>
      </w:r>
    </w:p>
    <w:p w14:paraId="11B54758" w14:textId="6C3E17FE" w:rsidR="00AE4BE1" w:rsidRPr="00DF5FFE" w:rsidRDefault="00CD4D37" w:rsidP="00DB69C9">
      <w:pPr>
        <w:pStyle w:val="Obszartekstu"/>
        <w:ind w:left="567" w:hanging="567"/>
        <w:jc w:val="both"/>
      </w:pPr>
      <w:r w:rsidRPr="00DF5FFE">
        <w:rPr>
          <w:sz w:val="22"/>
        </w:rPr>
        <w:t>§</w:t>
      </w:r>
      <w:r w:rsidR="00DB69C9" w:rsidRPr="00DF5FFE">
        <w:rPr>
          <w:sz w:val="22"/>
        </w:rPr>
        <w:t xml:space="preserve"> </w:t>
      </w:r>
      <w:r w:rsidRPr="00DF5FFE">
        <w:rPr>
          <w:sz w:val="22"/>
        </w:rPr>
        <w:t>5.6.</w:t>
      </w:r>
      <w:r w:rsidR="00DB69C9" w:rsidRPr="00DF5FFE">
        <w:rPr>
          <w:sz w:val="22"/>
        </w:rPr>
        <w:tab/>
      </w:r>
      <w:r w:rsidRPr="00DF5FFE">
        <w:rPr>
          <w:sz w:val="22"/>
        </w:rPr>
        <w:t>Kupujący może potrącić należną mu karę umowną z wynagrodzenia przysługującego Sprzedawcy bez zgody Sprzedawcy.</w:t>
      </w:r>
    </w:p>
    <w:p w14:paraId="727EB257" w14:textId="77777777" w:rsidR="00AE4BE1" w:rsidRPr="00DF5FFE" w:rsidRDefault="00AE4BE1">
      <w:pPr>
        <w:pStyle w:val="Standard"/>
        <w:jc w:val="both"/>
        <w:rPr>
          <w:sz w:val="22"/>
          <w:szCs w:val="22"/>
        </w:rPr>
      </w:pPr>
    </w:p>
    <w:p w14:paraId="018C965D" w14:textId="5505A417" w:rsidR="00AE4BE1" w:rsidRPr="00DF5FFE" w:rsidRDefault="00CD4D37" w:rsidP="00DB69C9">
      <w:pPr>
        <w:pStyle w:val="Standard"/>
        <w:ind w:left="567" w:hanging="567"/>
        <w:jc w:val="both"/>
        <w:rPr>
          <w:sz w:val="22"/>
          <w:szCs w:val="22"/>
        </w:rPr>
      </w:pPr>
      <w:r w:rsidRPr="00DF5FFE">
        <w:rPr>
          <w:sz w:val="22"/>
          <w:szCs w:val="22"/>
        </w:rPr>
        <w:t>§</w:t>
      </w:r>
      <w:r w:rsidR="00DB69C9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>6.1.</w:t>
      </w:r>
      <w:r w:rsidR="00DB69C9" w:rsidRPr="00DF5FFE">
        <w:rPr>
          <w:sz w:val="22"/>
          <w:szCs w:val="22"/>
        </w:rPr>
        <w:tab/>
      </w:r>
      <w:r w:rsidRPr="00DF5FFE">
        <w:rPr>
          <w:sz w:val="22"/>
          <w:szCs w:val="22"/>
        </w:rPr>
        <w:t xml:space="preserve">Sprzedawca upoważnia następujące osoby do nadzoru realizacji przedmiotu umowy: </w:t>
      </w:r>
    </w:p>
    <w:p w14:paraId="097130DA" w14:textId="6BC63D86" w:rsidR="00AE4BE1" w:rsidRPr="00DF5FFE" w:rsidRDefault="00B50639" w:rsidP="00B50639">
      <w:pPr>
        <w:pStyle w:val="Standard"/>
        <w:numPr>
          <w:ilvl w:val="0"/>
          <w:numId w:val="7"/>
        </w:numPr>
        <w:spacing w:before="120"/>
        <w:ind w:left="907" w:hanging="340"/>
        <w:jc w:val="both"/>
        <w:rPr>
          <w:sz w:val="22"/>
          <w:szCs w:val="22"/>
        </w:rPr>
      </w:pPr>
      <w:r w:rsidRPr="00DF5FFE">
        <w:rPr>
          <w:sz w:val="22"/>
          <w:szCs w:val="22"/>
        </w:rPr>
        <w:t>....................................................</w:t>
      </w:r>
    </w:p>
    <w:p w14:paraId="566BBE1D" w14:textId="582DE310" w:rsidR="00AE4BE1" w:rsidRPr="00DF5FFE" w:rsidRDefault="00B50639" w:rsidP="00B50639">
      <w:pPr>
        <w:pStyle w:val="Standard"/>
        <w:numPr>
          <w:ilvl w:val="0"/>
          <w:numId w:val="3"/>
        </w:numPr>
        <w:spacing w:before="120"/>
        <w:ind w:left="907" w:hanging="340"/>
        <w:jc w:val="both"/>
        <w:rPr>
          <w:sz w:val="22"/>
          <w:szCs w:val="22"/>
        </w:rPr>
      </w:pPr>
      <w:r w:rsidRPr="00DF5FFE">
        <w:rPr>
          <w:sz w:val="22"/>
          <w:szCs w:val="22"/>
        </w:rPr>
        <w:t>....................................................</w:t>
      </w:r>
    </w:p>
    <w:p w14:paraId="6DDB564C" w14:textId="692DCF8B" w:rsidR="00AE4BE1" w:rsidRPr="00DF5FFE" w:rsidRDefault="00CD4D37" w:rsidP="00DB69C9">
      <w:pPr>
        <w:pStyle w:val="Standard"/>
        <w:ind w:left="567" w:hanging="567"/>
        <w:jc w:val="both"/>
        <w:rPr>
          <w:sz w:val="22"/>
          <w:szCs w:val="22"/>
        </w:rPr>
      </w:pPr>
      <w:r w:rsidRPr="00DF5FFE">
        <w:rPr>
          <w:sz w:val="22"/>
          <w:szCs w:val="22"/>
        </w:rPr>
        <w:t>§</w:t>
      </w:r>
      <w:r w:rsidR="00DB69C9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>6.2.</w:t>
      </w:r>
      <w:r w:rsidR="00DB69C9" w:rsidRPr="00DF5FFE">
        <w:rPr>
          <w:sz w:val="22"/>
          <w:szCs w:val="22"/>
        </w:rPr>
        <w:tab/>
      </w:r>
      <w:r w:rsidRPr="00DF5FFE">
        <w:rPr>
          <w:sz w:val="22"/>
          <w:szCs w:val="22"/>
        </w:rPr>
        <w:t>Kupujący upoważnia następujące osoby do nadzoru realizacji przedmiotu umowy:</w:t>
      </w:r>
    </w:p>
    <w:p w14:paraId="128A9CA5" w14:textId="1E6FF4E6" w:rsidR="00AE4BE1" w:rsidRPr="00DF5FFE" w:rsidRDefault="004F5082" w:rsidP="00B50639">
      <w:pPr>
        <w:pStyle w:val="Standard"/>
        <w:spacing w:before="120"/>
        <w:ind w:left="907" w:hanging="340"/>
        <w:jc w:val="both"/>
        <w:rPr>
          <w:sz w:val="22"/>
          <w:szCs w:val="22"/>
        </w:rPr>
      </w:pPr>
      <w:r w:rsidRPr="00DF5FFE">
        <w:rPr>
          <w:sz w:val="22"/>
          <w:szCs w:val="22"/>
        </w:rPr>
        <w:t>1</w:t>
      </w:r>
      <w:r w:rsidR="00CD4D37" w:rsidRPr="00DF5FFE">
        <w:rPr>
          <w:sz w:val="22"/>
          <w:szCs w:val="22"/>
        </w:rPr>
        <w:t>.</w:t>
      </w:r>
      <w:r w:rsidR="00B50639" w:rsidRPr="00DF5FFE">
        <w:rPr>
          <w:sz w:val="22"/>
          <w:szCs w:val="22"/>
        </w:rPr>
        <w:tab/>
      </w:r>
      <w:r w:rsidR="00183C29" w:rsidRPr="00DF5FFE">
        <w:rPr>
          <w:sz w:val="22"/>
          <w:szCs w:val="22"/>
        </w:rPr>
        <w:t>....................................................</w:t>
      </w:r>
    </w:p>
    <w:p w14:paraId="6AA8234E" w14:textId="4CA7EE65" w:rsidR="00AE4BE1" w:rsidRPr="00DF5FFE" w:rsidRDefault="004F5082" w:rsidP="00B50639">
      <w:pPr>
        <w:pStyle w:val="Standard"/>
        <w:spacing w:before="120"/>
        <w:ind w:left="907" w:hanging="340"/>
        <w:jc w:val="both"/>
        <w:rPr>
          <w:sz w:val="22"/>
          <w:szCs w:val="22"/>
        </w:rPr>
      </w:pPr>
      <w:r w:rsidRPr="00DF5FFE">
        <w:rPr>
          <w:sz w:val="22"/>
          <w:szCs w:val="22"/>
        </w:rPr>
        <w:t>2</w:t>
      </w:r>
      <w:r w:rsidR="00CD4D37" w:rsidRPr="00DF5FFE">
        <w:rPr>
          <w:sz w:val="22"/>
          <w:szCs w:val="22"/>
        </w:rPr>
        <w:t>.</w:t>
      </w:r>
      <w:r w:rsidR="00B50639" w:rsidRPr="00DF5FFE">
        <w:rPr>
          <w:sz w:val="22"/>
          <w:szCs w:val="22"/>
        </w:rPr>
        <w:tab/>
        <w:t>....................................................</w:t>
      </w:r>
    </w:p>
    <w:p w14:paraId="4F5F5E79" w14:textId="77777777" w:rsidR="00AE4BE1" w:rsidRPr="00DF5FFE" w:rsidRDefault="00AE4BE1">
      <w:pPr>
        <w:pStyle w:val="Standard"/>
        <w:ind w:left="720"/>
        <w:jc w:val="both"/>
        <w:rPr>
          <w:sz w:val="22"/>
          <w:szCs w:val="22"/>
        </w:rPr>
      </w:pPr>
    </w:p>
    <w:p w14:paraId="18B81A75" w14:textId="2FD56BA9" w:rsidR="00AE4BE1" w:rsidRPr="00DF5FFE" w:rsidRDefault="00CD4D37" w:rsidP="00DB69C9">
      <w:pPr>
        <w:pStyle w:val="Standard"/>
        <w:ind w:left="567" w:hanging="567"/>
        <w:jc w:val="both"/>
      </w:pPr>
      <w:r w:rsidRPr="00DF5FFE">
        <w:rPr>
          <w:sz w:val="22"/>
          <w:szCs w:val="22"/>
        </w:rPr>
        <w:t>§</w:t>
      </w:r>
      <w:r w:rsidR="00DB69C9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>7.1.</w:t>
      </w:r>
      <w:r w:rsidR="00DB69C9" w:rsidRPr="00DF5FFE">
        <w:rPr>
          <w:sz w:val="22"/>
          <w:szCs w:val="22"/>
        </w:rPr>
        <w:tab/>
      </w:r>
      <w:r w:rsidRPr="00DF5FFE">
        <w:rPr>
          <w:sz w:val="22"/>
          <w:szCs w:val="22"/>
        </w:rPr>
        <w:t>Każda ze Stron może rozwiązać umowę za uprzednim miesięcznym okresem wypowiedzenia z zastrzeżeniem postanowień § 5.3.</w:t>
      </w:r>
    </w:p>
    <w:p w14:paraId="69DBAD74" w14:textId="63365CC8" w:rsidR="00AE4BE1" w:rsidRPr="00DF5FFE" w:rsidRDefault="00CD4D37" w:rsidP="00DB69C9">
      <w:pPr>
        <w:pStyle w:val="Standard"/>
        <w:ind w:left="567" w:hanging="567"/>
        <w:jc w:val="both"/>
      </w:pPr>
      <w:r w:rsidRPr="00DF5FFE">
        <w:rPr>
          <w:sz w:val="22"/>
          <w:szCs w:val="22"/>
        </w:rPr>
        <w:t>§</w:t>
      </w:r>
      <w:r w:rsidR="00DB69C9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>7.2.</w:t>
      </w:r>
      <w:r w:rsidR="00DB69C9" w:rsidRPr="00DF5FFE">
        <w:rPr>
          <w:sz w:val="22"/>
          <w:szCs w:val="22"/>
        </w:rPr>
        <w:tab/>
      </w:r>
      <w:r w:rsidRPr="00DF5FFE">
        <w:rPr>
          <w:sz w:val="22"/>
          <w:szCs w:val="22"/>
        </w:rPr>
        <w:t>Wypowiedzenie umowy powinno nastąpić w formie pisemnej pod rygorem nieważności.</w:t>
      </w:r>
    </w:p>
    <w:p w14:paraId="2B9A28C3" w14:textId="77777777" w:rsidR="00AE4BE1" w:rsidRPr="00DF5FFE" w:rsidRDefault="00AE4BE1" w:rsidP="00DB69C9">
      <w:pPr>
        <w:pStyle w:val="Standard"/>
        <w:ind w:left="567" w:hanging="567"/>
        <w:jc w:val="both"/>
        <w:rPr>
          <w:sz w:val="22"/>
          <w:szCs w:val="22"/>
        </w:rPr>
      </w:pPr>
    </w:p>
    <w:p w14:paraId="541A90B6" w14:textId="13F3CAD0" w:rsidR="00AE4BE1" w:rsidRPr="00DF5FFE" w:rsidRDefault="00CD4D37" w:rsidP="00DB69C9">
      <w:pPr>
        <w:pStyle w:val="Standard"/>
        <w:ind w:left="567" w:hanging="567"/>
        <w:jc w:val="both"/>
      </w:pPr>
      <w:r w:rsidRPr="00DF5FFE">
        <w:rPr>
          <w:sz w:val="22"/>
          <w:szCs w:val="22"/>
        </w:rPr>
        <w:t>§</w:t>
      </w:r>
      <w:r w:rsidR="00DB69C9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>8.</w:t>
      </w:r>
      <w:r w:rsidR="00DB69C9" w:rsidRPr="00DF5FFE">
        <w:rPr>
          <w:sz w:val="22"/>
          <w:szCs w:val="22"/>
        </w:rPr>
        <w:tab/>
      </w:r>
      <w:r w:rsidRPr="00DF5FFE">
        <w:rPr>
          <w:sz w:val="22"/>
          <w:szCs w:val="22"/>
        </w:rPr>
        <w:t>Wszelkie zmiany do niniejszej umowy wymagają formy pisemnej pod rygorem nieważności.</w:t>
      </w:r>
    </w:p>
    <w:p w14:paraId="2BC85A97" w14:textId="77777777" w:rsidR="005C0E2F" w:rsidRPr="00DF5FFE" w:rsidRDefault="005C0E2F" w:rsidP="00DB69C9">
      <w:pPr>
        <w:pStyle w:val="Standard"/>
        <w:ind w:left="567" w:hanging="567"/>
        <w:jc w:val="both"/>
        <w:rPr>
          <w:sz w:val="22"/>
          <w:szCs w:val="22"/>
        </w:rPr>
      </w:pPr>
    </w:p>
    <w:p w14:paraId="06277209" w14:textId="2531B14D" w:rsidR="00AE4BE1" w:rsidRPr="00DF5FFE" w:rsidRDefault="00CD4D37" w:rsidP="00DB69C9">
      <w:pPr>
        <w:pStyle w:val="Standard"/>
        <w:ind w:left="567" w:hanging="567"/>
        <w:jc w:val="both"/>
      </w:pPr>
      <w:r w:rsidRPr="00DF5FFE">
        <w:rPr>
          <w:sz w:val="22"/>
          <w:szCs w:val="22"/>
        </w:rPr>
        <w:t>§</w:t>
      </w:r>
      <w:r w:rsidR="00DB69C9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>9.</w:t>
      </w:r>
      <w:r w:rsidR="00DB69C9" w:rsidRPr="00DF5FFE">
        <w:rPr>
          <w:sz w:val="22"/>
          <w:szCs w:val="22"/>
        </w:rPr>
        <w:tab/>
      </w:r>
      <w:r w:rsidRPr="00DF5FFE">
        <w:rPr>
          <w:sz w:val="22"/>
          <w:szCs w:val="22"/>
        </w:rPr>
        <w:t>Wierzytelność wynikająca z niniejszej umowy nie może być przedmiotem cesji na rzecz osób trzecich bez zgody Kupującego.</w:t>
      </w:r>
    </w:p>
    <w:p w14:paraId="324E8608" w14:textId="77777777" w:rsidR="00AE4BE1" w:rsidRPr="00DF5FFE" w:rsidRDefault="00AE4BE1" w:rsidP="00DB69C9">
      <w:pPr>
        <w:pStyle w:val="Standard"/>
        <w:ind w:left="567" w:hanging="567"/>
        <w:jc w:val="both"/>
        <w:rPr>
          <w:sz w:val="22"/>
          <w:szCs w:val="22"/>
        </w:rPr>
      </w:pPr>
    </w:p>
    <w:p w14:paraId="0978B4AE" w14:textId="3AF274E6" w:rsidR="00AE4BE1" w:rsidRPr="00DF5FFE" w:rsidRDefault="00CD4D37" w:rsidP="00DB69C9">
      <w:pPr>
        <w:pStyle w:val="Standard"/>
        <w:ind w:left="567" w:hanging="567"/>
        <w:jc w:val="both"/>
        <w:rPr>
          <w:sz w:val="22"/>
          <w:szCs w:val="22"/>
        </w:rPr>
      </w:pPr>
      <w:r w:rsidRPr="00DF5FFE">
        <w:rPr>
          <w:sz w:val="22"/>
          <w:szCs w:val="22"/>
        </w:rPr>
        <w:t>§</w:t>
      </w:r>
      <w:r w:rsidR="00DB69C9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>10.</w:t>
      </w:r>
      <w:r w:rsidR="00DB69C9" w:rsidRPr="00DF5FFE">
        <w:rPr>
          <w:sz w:val="22"/>
          <w:szCs w:val="22"/>
        </w:rPr>
        <w:tab/>
      </w:r>
      <w:r w:rsidRPr="00DF5FFE">
        <w:rPr>
          <w:sz w:val="22"/>
          <w:szCs w:val="22"/>
        </w:rPr>
        <w:t xml:space="preserve">W sprawach nieuregulowanych niniejszą umową mają zastosowanie przepisy Kodeksu </w:t>
      </w:r>
      <w:r w:rsidR="00586A7E" w:rsidRPr="00DF5FFE">
        <w:rPr>
          <w:sz w:val="22"/>
          <w:szCs w:val="22"/>
        </w:rPr>
        <w:t>c</w:t>
      </w:r>
      <w:r w:rsidRPr="00DF5FFE">
        <w:rPr>
          <w:sz w:val="22"/>
          <w:szCs w:val="22"/>
        </w:rPr>
        <w:t>ywilnego.</w:t>
      </w:r>
    </w:p>
    <w:p w14:paraId="76B82D88" w14:textId="027B61D8" w:rsidR="00AE4BE1" w:rsidRPr="00DF5FFE" w:rsidRDefault="00AE4BE1" w:rsidP="00DB69C9">
      <w:pPr>
        <w:pStyle w:val="Standard"/>
        <w:ind w:left="567" w:hanging="567"/>
        <w:jc w:val="both"/>
      </w:pPr>
    </w:p>
    <w:p w14:paraId="12B7AEB3" w14:textId="6075DC64" w:rsidR="00AE4BE1" w:rsidRPr="00DF5FFE" w:rsidRDefault="00CD4D37" w:rsidP="00DB69C9">
      <w:pPr>
        <w:pStyle w:val="Standard"/>
        <w:ind w:left="567" w:hanging="567"/>
        <w:jc w:val="both"/>
      </w:pPr>
      <w:r w:rsidRPr="00DF5FFE">
        <w:rPr>
          <w:sz w:val="22"/>
          <w:szCs w:val="22"/>
        </w:rPr>
        <w:t>§</w:t>
      </w:r>
      <w:r w:rsidR="00DB69C9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>11.</w:t>
      </w:r>
      <w:r w:rsidR="00DB69C9" w:rsidRPr="00DF5FFE">
        <w:rPr>
          <w:sz w:val="22"/>
          <w:szCs w:val="22"/>
        </w:rPr>
        <w:tab/>
      </w:r>
      <w:r w:rsidRPr="00DF5FFE">
        <w:rPr>
          <w:sz w:val="22"/>
          <w:szCs w:val="22"/>
        </w:rPr>
        <w:t>Sprawy sporne mogące wyniknąć na tle realizacji niniejszej umowy, rozstrzygane będą przez Sąd właściwy ze względu na siedzibę Kupującego.</w:t>
      </w:r>
    </w:p>
    <w:p w14:paraId="2BB5B8E8" w14:textId="77777777" w:rsidR="00AE4BE1" w:rsidRPr="00DF5FFE" w:rsidRDefault="00AE4BE1" w:rsidP="00DB69C9">
      <w:pPr>
        <w:pStyle w:val="Standard"/>
        <w:ind w:left="567" w:hanging="567"/>
        <w:jc w:val="both"/>
        <w:rPr>
          <w:sz w:val="22"/>
          <w:szCs w:val="22"/>
        </w:rPr>
      </w:pPr>
    </w:p>
    <w:p w14:paraId="758378BD" w14:textId="5F7A55E1" w:rsidR="00AE4BE1" w:rsidRPr="00DF5FFE" w:rsidRDefault="00CD4D37" w:rsidP="00DB69C9">
      <w:pPr>
        <w:pStyle w:val="Standard"/>
        <w:ind w:left="567" w:hanging="567"/>
        <w:jc w:val="both"/>
      </w:pPr>
      <w:r w:rsidRPr="00DF5FFE">
        <w:rPr>
          <w:sz w:val="22"/>
          <w:szCs w:val="22"/>
        </w:rPr>
        <w:t>§</w:t>
      </w:r>
      <w:r w:rsidR="00DB69C9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>12.</w:t>
      </w:r>
      <w:r w:rsidR="00DB69C9" w:rsidRPr="00DF5FFE">
        <w:rPr>
          <w:sz w:val="22"/>
          <w:szCs w:val="22"/>
        </w:rPr>
        <w:tab/>
      </w:r>
      <w:r w:rsidRPr="00DF5FFE">
        <w:rPr>
          <w:sz w:val="22"/>
          <w:szCs w:val="22"/>
        </w:rPr>
        <w:t xml:space="preserve">Umowa sporządzona jest w 2 - jednobrzmiących egzemplarzach, po 1 egzemplarzu dla każdej </w:t>
      </w:r>
      <w:r w:rsidR="00DB69C9" w:rsidRPr="00DF5FFE">
        <w:rPr>
          <w:sz w:val="22"/>
          <w:szCs w:val="22"/>
        </w:rPr>
        <w:br/>
      </w:r>
      <w:r w:rsidRPr="00DF5FFE">
        <w:rPr>
          <w:sz w:val="22"/>
          <w:szCs w:val="22"/>
        </w:rPr>
        <w:t>ze Stron.</w:t>
      </w:r>
    </w:p>
    <w:p w14:paraId="4FBBF068" w14:textId="77777777" w:rsidR="00AE4BE1" w:rsidRPr="00DF5FFE" w:rsidRDefault="00AE4BE1" w:rsidP="00DB69C9">
      <w:pPr>
        <w:pStyle w:val="Standard"/>
        <w:ind w:left="567" w:hanging="567"/>
        <w:jc w:val="both"/>
        <w:rPr>
          <w:sz w:val="22"/>
          <w:szCs w:val="22"/>
        </w:rPr>
      </w:pPr>
    </w:p>
    <w:p w14:paraId="7802A875" w14:textId="7201E14E" w:rsidR="00AE4BE1" w:rsidRPr="00DF5FFE" w:rsidRDefault="00CD4D37" w:rsidP="00DB69C9">
      <w:pPr>
        <w:pStyle w:val="Standard"/>
        <w:tabs>
          <w:tab w:val="left" w:pos="426"/>
        </w:tabs>
        <w:ind w:left="567" w:hanging="567"/>
        <w:jc w:val="both"/>
        <w:rPr>
          <w:sz w:val="22"/>
          <w:szCs w:val="22"/>
        </w:rPr>
      </w:pPr>
      <w:r w:rsidRPr="00DF5FFE">
        <w:rPr>
          <w:sz w:val="22"/>
          <w:szCs w:val="22"/>
        </w:rPr>
        <w:t>§</w:t>
      </w:r>
      <w:r w:rsidR="00DB69C9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>13.</w:t>
      </w:r>
      <w:r w:rsidR="00DB69C9" w:rsidRPr="00DF5FFE">
        <w:rPr>
          <w:sz w:val="22"/>
          <w:szCs w:val="22"/>
        </w:rPr>
        <w:tab/>
      </w:r>
      <w:r w:rsidRPr="00DF5FFE">
        <w:rPr>
          <w:sz w:val="22"/>
          <w:szCs w:val="22"/>
        </w:rPr>
        <w:t>Załącznik nr 1</w:t>
      </w:r>
      <w:r w:rsidR="00E675D0" w:rsidRPr="00DF5FFE">
        <w:rPr>
          <w:sz w:val="22"/>
          <w:szCs w:val="22"/>
        </w:rPr>
        <w:t xml:space="preserve"> </w:t>
      </w:r>
      <w:r w:rsidRPr="00DF5FFE">
        <w:rPr>
          <w:sz w:val="22"/>
          <w:szCs w:val="22"/>
        </w:rPr>
        <w:t>stanowi integralną część niniejszej umowy</w:t>
      </w:r>
      <w:r w:rsidR="00586A7E" w:rsidRPr="00DF5FFE">
        <w:rPr>
          <w:sz w:val="22"/>
          <w:szCs w:val="22"/>
        </w:rPr>
        <w:t xml:space="preserve"> z zastrzeżeniem, że w kwestiach odmiennie uregulowanych od niniejszej umowy, za obowiązujące należy uznać postanowienia niniejszej umowy.</w:t>
      </w:r>
    </w:p>
    <w:p w14:paraId="5BE89AE5" w14:textId="77777777" w:rsidR="003D7EDA" w:rsidRPr="00DF5FFE" w:rsidRDefault="003D7EDA">
      <w:pPr>
        <w:pStyle w:val="Standard"/>
        <w:tabs>
          <w:tab w:val="left" w:pos="0"/>
        </w:tabs>
        <w:jc w:val="both"/>
      </w:pPr>
    </w:p>
    <w:p w14:paraId="69D39A24" w14:textId="77777777" w:rsidR="00586A7E" w:rsidRPr="00DF5FFE" w:rsidRDefault="00586A7E" w:rsidP="00586A7E">
      <w:pPr>
        <w:autoSpaceDE w:val="0"/>
        <w:adjustRightInd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F5FFE">
        <w:rPr>
          <w:rFonts w:ascii="Times New Roman" w:hAnsi="Times New Roman" w:cs="Times New Roman"/>
          <w:b/>
          <w:bCs/>
          <w:sz w:val="20"/>
          <w:szCs w:val="20"/>
        </w:rPr>
        <w:t xml:space="preserve">Klauzula informacyjna RODO </w:t>
      </w:r>
    </w:p>
    <w:p w14:paraId="75CD382F" w14:textId="23ED2D2E" w:rsidR="00586A7E" w:rsidRPr="00DF5FFE" w:rsidRDefault="00586A7E" w:rsidP="00586A7E">
      <w:pPr>
        <w:contextualSpacing/>
        <w:jc w:val="both"/>
        <w:rPr>
          <w:rFonts w:ascii="Times New Roman" w:hAnsi="Times New Roman" w:cs="Times New Roman"/>
          <w:kern w:val="0"/>
          <w:sz w:val="20"/>
          <w:szCs w:val="20"/>
          <w:lang w:eastAsia="ar-SA"/>
        </w:rPr>
      </w:pPr>
      <w:r w:rsidRPr="00DF5FFE">
        <w:rPr>
          <w:rFonts w:ascii="Times New Roman" w:hAnsi="Times New Roman" w:cs="Times New Roman"/>
          <w:kern w:val="0"/>
          <w:sz w:val="20"/>
          <w:szCs w:val="20"/>
          <w:lang w:eastAsia="ar-SA"/>
        </w:rPr>
        <w:t xml:space="preserve">Zgodnie z art. 13 ogólnego rozporządzenia o ochronie danych osobowych z dnia 27 kwietnia 2016 r. </w:t>
      </w:r>
      <w:r w:rsidRPr="00DF5FFE">
        <w:rPr>
          <w:rFonts w:ascii="Times New Roman" w:hAnsi="Times New Roman" w:cs="Times New Roman"/>
          <w:kern w:val="0"/>
          <w:sz w:val="20"/>
          <w:szCs w:val="20"/>
          <w:lang w:eastAsia="ar-SA"/>
        </w:rPr>
        <w:br/>
        <w:t xml:space="preserve">(Dz. Urz. UE L 119 z 04.05.2016) informuję, iż: </w:t>
      </w:r>
    </w:p>
    <w:p w14:paraId="5CF14C7F" w14:textId="77777777" w:rsidR="00586A7E" w:rsidRPr="00DF5FFE" w:rsidRDefault="00586A7E" w:rsidP="00586A7E">
      <w:pPr>
        <w:widowControl/>
        <w:numPr>
          <w:ilvl w:val="0"/>
          <w:numId w:val="14"/>
        </w:numPr>
        <w:autoSpaceDN/>
        <w:spacing w:after="0"/>
        <w:contextualSpacing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eastAsia="ar-SA"/>
        </w:rPr>
      </w:pPr>
      <w:r w:rsidRPr="00DF5FFE">
        <w:rPr>
          <w:rFonts w:ascii="Times New Roman" w:hAnsi="Times New Roman" w:cs="Times New Roman"/>
          <w:kern w:val="0"/>
          <w:sz w:val="20"/>
          <w:szCs w:val="20"/>
          <w:lang w:eastAsia="ar-SA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DF5FFE">
        <w:rPr>
          <w:rFonts w:ascii="Times New Roman" w:hAnsi="Times New Roman" w:cs="Times New Roman"/>
          <w:kern w:val="0"/>
          <w:sz w:val="20"/>
          <w:szCs w:val="20"/>
          <w:lang w:eastAsia="ar-SA"/>
        </w:rPr>
        <w:noBreakHyphen/>
        <w:t>26</w:t>
      </w:r>
      <w:r w:rsidRPr="00DF5FFE">
        <w:rPr>
          <w:rFonts w:ascii="Times New Roman" w:hAnsi="Times New Roman" w:cs="Times New Roman"/>
          <w:kern w:val="0"/>
          <w:sz w:val="20"/>
          <w:szCs w:val="20"/>
          <w:lang w:eastAsia="ar-SA"/>
        </w:rPr>
        <w:noBreakHyphen/>
        <w:t>64</w:t>
      </w:r>
      <w:r w:rsidRPr="00DF5FFE">
        <w:rPr>
          <w:rFonts w:ascii="Times New Roman" w:hAnsi="Times New Roman" w:cs="Times New Roman"/>
          <w:kern w:val="0"/>
          <w:sz w:val="20"/>
          <w:szCs w:val="20"/>
          <w:lang w:eastAsia="ar-SA"/>
        </w:rPr>
        <w:noBreakHyphen/>
        <w:t>990.</w:t>
      </w:r>
    </w:p>
    <w:p w14:paraId="301093DB" w14:textId="77777777" w:rsidR="00586A7E" w:rsidRPr="00DF5FFE" w:rsidRDefault="00586A7E" w:rsidP="00586A7E">
      <w:pPr>
        <w:ind w:left="360"/>
        <w:contextualSpacing/>
        <w:jc w:val="both"/>
        <w:rPr>
          <w:rFonts w:ascii="Times New Roman" w:hAnsi="Times New Roman" w:cs="Times New Roman"/>
          <w:kern w:val="0"/>
          <w:sz w:val="20"/>
          <w:szCs w:val="20"/>
          <w:lang w:eastAsia="ar-SA"/>
        </w:rPr>
      </w:pPr>
      <w:r w:rsidRPr="00DF5FFE">
        <w:rPr>
          <w:rFonts w:ascii="Times New Roman" w:hAnsi="Times New Roman" w:cs="Times New Roman"/>
          <w:kern w:val="0"/>
          <w:sz w:val="20"/>
          <w:szCs w:val="20"/>
          <w:lang w:eastAsia="ar-SA"/>
        </w:rPr>
        <w:t xml:space="preserve">2. kontakt z Inspektorem Ochrony Danych: </w:t>
      </w:r>
    </w:p>
    <w:p w14:paraId="07050BBC" w14:textId="77777777" w:rsidR="00586A7E" w:rsidRPr="00DF5FFE" w:rsidRDefault="00586A7E" w:rsidP="00586A7E">
      <w:pPr>
        <w:ind w:firstLine="360"/>
        <w:contextualSpacing/>
        <w:jc w:val="both"/>
        <w:rPr>
          <w:rFonts w:ascii="Times New Roman" w:hAnsi="Times New Roman" w:cs="Times New Roman"/>
          <w:kern w:val="0"/>
          <w:sz w:val="20"/>
          <w:szCs w:val="20"/>
          <w:lang w:eastAsia="ar-SA"/>
        </w:rPr>
      </w:pPr>
      <w:r w:rsidRPr="00DF5FFE">
        <w:rPr>
          <w:rFonts w:ascii="Times New Roman" w:hAnsi="Times New Roman" w:cs="Times New Roman"/>
          <w:kern w:val="0"/>
          <w:sz w:val="20"/>
          <w:szCs w:val="20"/>
          <w:lang w:eastAsia="ar-SA"/>
        </w:rPr>
        <w:t>telefon: (0-32) 43 28 089</w:t>
      </w:r>
    </w:p>
    <w:p w14:paraId="679FD03C" w14:textId="77777777" w:rsidR="00586A7E" w:rsidRPr="00DF5FFE" w:rsidRDefault="00586A7E" w:rsidP="00586A7E">
      <w:pPr>
        <w:ind w:firstLine="360"/>
        <w:contextualSpacing/>
        <w:jc w:val="both"/>
        <w:rPr>
          <w:rFonts w:ascii="Times New Roman" w:hAnsi="Times New Roman" w:cs="Times New Roman"/>
          <w:kern w:val="0"/>
          <w:sz w:val="20"/>
          <w:szCs w:val="20"/>
          <w:lang w:eastAsia="ar-SA"/>
        </w:rPr>
      </w:pPr>
      <w:r w:rsidRPr="00DF5FFE">
        <w:rPr>
          <w:rFonts w:ascii="Times New Roman" w:hAnsi="Times New Roman" w:cs="Times New Roman"/>
          <w:kern w:val="0"/>
          <w:sz w:val="20"/>
          <w:szCs w:val="20"/>
          <w:lang w:eastAsia="ar-SA"/>
        </w:rPr>
        <w:t xml:space="preserve">e-mail: </w:t>
      </w:r>
      <w:hyperlink r:id="rId8" w:history="1">
        <w:r w:rsidRPr="00DF5FFE">
          <w:rPr>
            <w:rFonts w:ascii="Times New Roman" w:hAnsi="Times New Roman" w:cs="Times New Roman"/>
            <w:kern w:val="0"/>
            <w:sz w:val="20"/>
            <w:szCs w:val="20"/>
            <w:u w:val="single"/>
            <w:lang w:eastAsia="ar-SA"/>
          </w:rPr>
          <w:t>iod@pwik-rybnik.pl</w:t>
        </w:r>
      </w:hyperlink>
      <w:r w:rsidRPr="00DF5FFE">
        <w:rPr>
          <w:rFonts w:ascii="Times New Roman" w:hAnsi="Times New Roman" w:cs="Times New Roman"/>
          <w:kern w:val="0"/>
          <w:sz w:val="20"/>
          <w:szCs w:val="20"/>
          <w:lang w:eastAsia="ar-SA"/>
        </w:rPr>
        <w:t xml:space="preserve"> </w:t>
      </w:r>
    </w:p>
    <w:p w14:paraId="79047CB0" w14:textId="77777777" w:rsidR="00586A7E" w:rsidRPr="00DF5FFE" w:rsidRDefault="00586A7E" w:rsidP="00586A7E">
      <w:pPr>
        <w:widowControl/>
        <w:numPr>
          <w:ilvl w:val="0"/>
          <w:numId w:val="14"/>
        </w:numPr>
        <w:autoSpaceDN/>
        <w:spacing w:after="0"/>
        <w:contextualSpacing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eastAsia="ar-SA"/>
        </w:rPr>
      </w:pPr>
      <w:r w:rsidRPr="00DF5FFE">
        <w:rPr>
          <w:rFonts w:ascii="Times New Roman" w:hAnsi="Times New Roman" w:cs="Times New Roman"/>
          <w:kern w:val="0"/>
          <w:sz w:val="20"/>
          <w:szCs w:val="20"/>
          <w:lang w:eastAsia="ar-SA"/>
        </w:rPr>
        <w:t>Pani/Pana dane osobowe przetwarzane będą w celu zawarcia i realizacji umowy - na podstawie art. 6 ust. 1 lit. b ogólnego rozporządzenia o ochronie danych osobowych z dnia 27 kwietnia 2016 r.</w:t>
      </w:r>
    </w:p>
    <w:p w14:paraId="3C30658C" w14:textId="77777777" w:rsidR="00586A7E" w:rsidRPr="00DF5FFE" w:rsidRDefault="00586A7E" w:rsidP="00586A7E">
      <w:pPr>
        <w:widowControl/>
        <w:numPr>
          <w:ilvl w:val="0"/>
          <w:numId w:val="14"/>
        </w:numPr>
        <w:autoSpaceDN/>
        <w:spacing w:after="0"/>
        <w:contextualSpacing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eastAsia="ar-SA"/>
        </w:rPr>
      </w:pPr>
      <w:r w:rsidRPr="00DF5FFE">
        <w:rPr>
          <w:rFonts w:ascii="Times New Roman" w:hAnsi="Times New Roman" w:cs="Times New Roman"/>
          <w:kern w:val="0"/>
          <w:sz w:val="20"/>
          <w:szCs w:val="20"/>
          <w:lang w:eastAsia="ar-SA"/>
        </w:rPr>
        <w:t>odbiorcami Pani/Pana danych osobowych będą podmioty uczestniczące w realizacji umowy.</w:t>
      </w:r>
    </w:p>
    <w:p w14:paraId="27B47E35" w14:textId="77777777" w:rsidR="00586A7E" w:rsidRPr="00DF5FFE" w:rsidRDefault="00586A7E" w:rsidP="00586A7E">
      <w:pPr>
        <w:widowControl/>
        <w:numPr>
          <w:ilvl w:val="0"/>
          <w:numId w:val="14"/>
        </w:numPr>
        <w:autoSpaceDN/>
        <w:spacing w:after="0"/>
        <w:contextualSpacing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eastAsia="ar-SA"/>
        </w:rPr>
      </w:pPr>
      <w:r w:rsidRPr="00DF5FFE">
        <w:rPr>
          <w:rFonts w:ascii="Times New Roman" w:hAnsi="Times New Roman" w:cs="Times New Roman"/>
          <w:kern w:val="0"/>
          <w:sz w:val="20"/>
          <w:szCs w:val="20"/>
          <w:lang w:eastAsia="ar-SA"/>
        </w:rPr>
        <w:t>Pani/Pana dane osobowe przechowywane będą przez okres 6 lat  lub dane przetwarzane są do momentu ustania przetwarzania w celach planowania biznesowego (w oparciu o uzasadniony interes realizowany przez administratora)</w:t>
      </w:r>
    </w:p>
    <w:p w14:paraId="525A82A2" w14:textId="4A29CB2D" w:rsidR="00586A7E" w:rsidRPr="00DF5FFE" w:rsidRDefault="00586A7E" w:rsidP="00586A7E">
      <w:pPr>
        <w:widowControl/>
        <w:numPr>
          <w:ilvl w:val="0"/>
          <w:numId w:val="14"/>
        </w:numPr>
        <w:autoSpaceDN/>
        <w:spacing w:after="0"/>
        <w:contextualSpacing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eastAsia="ar-SA"/>
        </w:rPr>
      </w:pPr>
      <w:r w:rsidRPr="00DF5FFE">
        <w:rPr>
          <w:rFonts w:ascii="Times New Roman" w:hAnsi="Times New Roman" w:cs="Times New Roman"/>
          <w:kern w:val="0"/>
          <w:sz w:val="20"/>
          <w:szCs w:val="20"/>
          <w:lang w:eastAsia="ar-SA"/>
        </w:rPr>
        <w:t>posiada Pani/Pan prawo do żądania od administratora dostępu do danych osobowych, ich sprostowania, usunięcia lub ograniczenia przetwarzania</w:t>
      </w:r>
    </w:p>
    <w:p w14:paraId="75525059" w14:textId="77777777" w:rsidR="00586A7E" w:rsidRPr="00DF5FFE" w:rsidRDefault="00586A7E" w:rsidP="00586A7E">
      <w:pPr>
        <w:widowControl/>
        <w:numPr>
          <w:ilvl w:val="0"/>
          <w:numId w:val="14"/>
        </w:numPr>
        <w:autoSpaceDN/>
        <w:spacing w:after="0"/>
        <w:contextualSpacing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eastAsia="ar-SA"/>
        </w:rPr>
      </w:pPr>
      <w:r w:rsidRPr="00DF5FFE">
        <w:rPr>
          <w:rFonts w:ascii="Times New Roman" w:hAnsi="Times New Roman" w:cs="Times New Roman"/>
          <w:kern w:val="0"/>
          <w:sz w:val="20"/>
          <w:szCs w:val="20"/>
          <w:lang w:eastAsia="ar-SA"/>
        </w:rPr>
        <w:t>PWiK Sp. z o.o. zapewnia Pani/Panu wypełnienie wszystkich praw osób fizycznych wynikających z RODO, 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71E15BD1" w14:textId="406463C6" w:rsidR="00586A7E" w:rsidRPr="00DF5FFE" w:rsidRDefault="00586A7E" w:rsidP="00586A7E">
      <w:pPr>
        <w:widowControl/>
        <w:numPr>
          <w:ilvl w:val="0"/>
          <w:numId w:val="14"/>
        </w:numPr>
        <w:autoSpaceDN/>
        <w:spacing w:after="0"/>
        <w:contextualSpacing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eastAsia="ar-SA"/>
        </w:rPr>
      </w:pPr>
      <w:r w:rsidRPr="00DF5FFE">
        <w:rPr>
          <w:rFonts w:ascii="Times New Roman" w:hAnsi="Times New Roman" w:cs="Times New Roman"/>
          <w:kern w:val="0"/>
          <w:sz w:val="20"/>
          <w:szCs w:val="20"/>
          <w:lang w:eastAsia="ar-SA"/>
        </w:rPr>
        <w:t>W związku z przetwarzaniem danych osobowych, ma Pani/ Pan prawo wnieść skargę do organu nadzorczego właściwego w sprawach ochrony danych osobowych</w:t>
      </w:r>
    </w:p>
    <w:p w14:paraId="6D8C59EF" w14:textId="77777777" w:rsidR="00586A7E" w:rsidRPr="00DF5FFE" w:rsidRDefault="00586A7E" w:rsidP="00586A7E">
      <w:pPr>
        <w:widowControl/>
        <w:numPr>
          <w:ilvl w:val="0"/>
          <w:numId w:val="14"/>
        </w:numPr>
        <w:autoSpaceDN/>
        <w:spacing w:after="0"/>
        <w:contextualSpacing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eastAsia="ar-SA"/>
        </w:rPr>
      </w:pPr>
      <w:r w:rsidRPr="00DF5FFE">
        <w:rPr>
          <w:rFonts w:ascii="Times New Roman" w:hAnsi="Times New Roman" w:cs="Times New Roman"/>
          <w:kern w:val="0"/>
          <w:sz w:val="20"/>
          <w:szCs w:val="20"/>
          <w:lang w:eastAsia="ar-SA"/>
        </w:rPr>
        <w:lastRenderedPageBreak/>
        <w:t xml:space="preserve">Podanie danych osobowych jest dobrowolne, jednakże odmowa podania danych może skutkować odmową zawarcia umowy. </w:t>
      </w:r>
    </w:p>
    <w:p w14:paraId="3C630D27" w14:textId="77777777" w:rsidR="00586A7E" w:rsidRPr="00DF5FFE" w:rsidRDefault="00586A7E" w:rsidP="00586A7E">
      <w:pPr>
        <w:spacing w:after="0"/>
        <w:jc w:val="both"/>
        <w:rPr>
          <w:rFonts w:ascii="Times New Roman" w:hAnsi="Times New Roman" w:cs="Times New Roman"/>
          <w:b/>
          <w:bCs/>
          <w:kern w:val="0"/>
          <w:sz w:val="20"/>
          <w:szCs w:val="20"/>
        </w:rPr>
      </w:pPr>
    </w:p>
    <w:p w14:paraId="3EFC573A" w14:textId="77777777" w:rsidR="00586A7E" w:rsidRPr="00DF5FFE" w:rsidRDefault="00586A7E" w:rsidP="00586A7E">
      <w:pPr>
        <w:jc w:val="both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DF5FFE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Klauzula wyłączająca stosowanie ustrukturyzowanych faktur elektronicznych </w:t>
      </w:r>
    </w:p>
    <w:p w14:paraId="71AB1F8A" w14:textId="66548861" w:rsidR="00586A7E" w:rsidRPr="00DF5FFE" w:rsidRDefault="00586A7E" w:rsidP="00586A7E">
      <w:pPr>
        <w:jc w:val="both"/>
        <w:outlineLvl w:val="2"/>
        <w:rPr>
          <w:rFonts w:ascii="Times New Roman" w:hAnsi="Times New Roman" w:cs="Times New Roman"/>
          <w:kern w:val="0"/>
          <w:sz w:val="20"/>
          <w:szCs w:val="20"/>
        </w:rPr>
      </w:pPr>
      <w:r w:rsidRPr="00DF5FFE">
        <w:rPr>
          <w:rFonts w:ascii="Times New Roman" w:hAnsi="Times New Roman" w:cs="Times New Roman"/>
          <w:kern w:val="0"/>
          <w:sz w:val="20"/>
          <w:szCs w:val="20"/>
        </w:rPr>
        <w:t xml:space="preserve">Na podstawie art. 4 ust. 3 ustawy z dnia 9 listopada 2018 r. o elektronicznym fakturowaniu w zamówieniach publicznych, koncesjach na roboty budowlane lub usługi oraz partnerstwie publiczno-prywatnym </w:t>
      </w:r>
      <w:r w:rsidRPr="00DF5FFE">
        <w:rPr>
          <w:rFonts w:ascii="Times New Roman" w:hAnsi="Times New Roman" w:cs="Times New Roman"/>
          <w:kern w:val="0"/>
          <w:sz w:val="20"/>
          <w:szCs w:val="20"/>
        </w:rPr>
        <w:br/>
        <w:t xml:space="preserve">(Dz. U. z 2026 r., poz. 276 </w:t>
      </w:r>
      <w:proofErr w:type="spellStart"/>
      <w:r w:rsidRPr="00DF5FFE">
        <w:rPr>
          <w:rFonts w:ascii="Times New Roman" w:hAnsi="Times New Roman" w:cs="Times New Roman"/>
          <w:kern w:val="0"/>
          <w:sz w:val="20"/>
          <w:szCs w:val="20"/>
        </w:rPr>
        <w:t>t.j</w:t>
      </w:r>
      <w:proofErr w:type="spellEnd"/>
      <w:r w:rsidRPr="00DF5FFE">
        <w:rPr>
          <w:rFonts w:ascii="Times New Roman" w:hAnsi="Times New Roman" w:cs="Times New Roman"/>
          <w:kern w:val="0"/>
          <w:sz w:val="20"/>
          <w:szCs w:val="20"/>
        </w:rPr>
        <w:t>.) Przedsiębiorstwo Wodociągów i Kanalizacji Sp. z o.o. z siedzibą w Rybniku wyłącza stosowanie ustrukturyzowanych faktur elektronicznych, określonych w/w ustawą.</w:t>
      </w:r>
    </w:p>
    <w:p w14:paraId="4CE5D84F" w14:textId="77777777" w:rsidR="00586A7E" w:rsidRPr="00DF5FFE" w:rsidRDefault="00586A7E" w:rsidP="00586A7E">
      <w:pPr>
        <w:spacing w:after="0"/>
        <w:jc w:val="both"/>
        <w:outlineLvl w:val="2"/>
        <w:rPr>
          <w:rFonts w:ascii="Times New Roman" w:hAnsi="Times New Roman" w:cs="Times New Roman"/>
          <w:kern w:val="0"/>
          <w:sz w:val="20"/>
          <w:szCs w:val="20"/>
        </w:rPr>
      </w:pPr>
    </w:p>
    <w:p w14:paraId="28A82D2F" w14:textId="77777777" w:rsidR="00586A7E" w:rsidRPr="00DF5FFE" w:rsidRDefault="00586A7E" w:rsidP="00586A7E">
      <w:pPr>
        <w:jc w:val="both"/>
        <w:outlineLvl w:val="2"/>
        <w:rPr>
          <w:rFonts w:ascii="Times New Roman" w:hAnsi="Times New Roman" w:cs="Times New Roman"/>
          <w:kern w:val="0"/>
          <w:sz w:val="20"/>
          <w:szCs w:val="20"/>
        </w:rPr>
      </w:pPr>
      <w:r w:rsidRPr="00DF5FFE">
        <w:rPr>
          <w:rFonts w:ascii="Times New Roman" w:hAnsi="Times New Roman" w:cs="Times New Roman"/>
          <w:b/>
          <w:bCs/>
          <w:kern w:val="0"/>
          <w:sz w:val="20"/>
          <w:szCs w:val="20"/>
        </w:rPr>
        <w:t>Oświadczenie o statusie dużego przedsiębiorcy</w:t>
      </w:r>
    </w:p>
    <w:p w14:paraId="74183A81" w14:textId="56DA3FC9" w:rsidR="00183C29" w:rsidRPr="00DF5FFE" w:rsidRDefault="00586A7E" w:rsidP="00586A7E">
      <w:pPr>
        <w:jc w:val="both"/>
        <w:outlineLvl w:val="2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DF5FFE">
        <w:rPr>
          <w:rFonts w:ascii="Times New Roman" w:hAnsi="Times New Roman" w:cs="Times New Roman"/>
          <w:kern w:val="0"/>
          <w:sz w:val="20"/>
          <w:szCs w:val="20"/>
        </w:rPr>
        <w:t xml:space="preserve">Na podstawie art. 4c ustawy z dnia 8 marca 2013 r. o przeciwdziałaniu nadmiernym opóźnieniom w transakcjach handlowych (Dz. U. z 2023 r., poz. 1790 </w:t>
      </w:r>
      <w:proofErr w:type="spellStart"/>
      <w:r w:rsidRPr="00DF5FFE">
        <w:rPr>
          <w:rFonts w:ascii="Times New Roman" w:hAnsi="Times New Roman" w:cs="Times New Roman"/>
          <w:kern w:val="0"/>
          <w:sz w:val="20"/>
          <w:szCs w:val="20"/>
        </w:rPr>
        <w:t>t.j</w:t>
      </w:r>
      <w:proofErr w:type="spellEnd"/>
      <w:r w:rsidRPr="00DF5FFE">
        <w:rPr>
          <w:rFonts w:ascii="Times New Roman" w:hAnsi="Times New Roman" w:cs="Times New Roman"/>
          <w:kern w:val="0"/>
          <w:sz w:val="20"/>
          <w:szCs w:val="20"/>
        </w:rPr>
        <w:t xml:space="preserve">.) Przedsiębiorstwo Wodociągów i Kanalizacji Sp. z o.o. z siedzibą </w:t>
      </w:r>
      <w:r w:rsidRPr="00DF5FFE">
        <w:rPr>
          <w:rFonts w:ascii="Times New Roman" w:hAnsi="Times New Roman" w:cs="Times New Roman"/>
          <w:kern w:val="0"/>
          <w:sz w:val="20"/>
          <w:szCs w:val="20"/>
        </w:rPr>
        <w:br/>
        <w:t>w Rybniku oświadcza, że posiada status dużego przedsiębiorcy w rozumieniu w/w ustawy.</w:t>
      </w:r>
    </w:p>
    <w:p w14:paraId="79859AB2" w14:textId="0D7AA031" w:rsidR="00AE4BE1" w:rsidRPr="00DF5FFE" w:rsidRDefault="00CD4D37" w:rsidP="00723561">
      <w:pPr>
        <w:rPr>
          <w:rFonts w:ascii="Times New Roman" w:hAnsi="Times New Roman" w:cs="Times New Roman"/>
        </w:rPr>
      </w:pPr>
      <w:r w:rsidRPr="00DF5FFE">
        <w:rPr>
          <w:rFonts w:ascii="Times New Roman" w:hAnsi="Times New Roman" w:cs="Times New Roman"/>
        </w:rPr>
        <w:t xml:space="preserve">            </w:t>
      </w:r>
    </w:p>
    <w:p w14:paraId="158C86F8" w14:textId="23EBEA18" w:rsidR="00AE4BE1" w:rsidRPr="00DF5FFE" w:rsidRDefault="006354E6" w:rsidP="006354E6">
      <w:pPr>
        <w:jc w:val="center"/>
        <w:rPr>
          <w:rFonts w:ascii="Times New Roman" w:hAnsi="Times New Roman" w:cs="Times New Roman"/>
          <w:b/>
        </w:rPr>
      </w:pPr>
      <w:r w:rsidRPr="00DF5FFE">
        <w:rPr>
          <w:rFonts w:ascii="Times New Roman" w:hAnsi="Times New Roman" w:cs="Times New Roman"/>
          <w:b/>
        </w:rPr>
        <w:t>KUPUJĄCY:</w:t>
      </w:r>
      <w:r w:rsidR="00CD4D37" w:rsidRPr="00DF5FFE">
        <w:rPr>
          <w:rFonts w:ascii="Times New Roman" w:hAnsi="Times New Roman" w:cs="Times New Roman"/>
          <w:b/>
        </w:rPr>
        <w:t xml:space="preserve">                                     </w:t>
      </w:r>
      <w:r w:rsidRPr="00DF5FFE">
        <w:rPr>
          <w:rFonts w:ascii="Times New Roman" w:hAnsi="Times New Roman" w:cs="Times New Roman"/>
          <w:b/>
        </w:rPr>
        <w:t xml:space="preserve">                       </w:t>
      </w:r>
      <w:r w:rsidR="00CD4D37" w:rsidRPr="00DF5FFE">
        <w:rPr>
          <w:rFonts w:ascii="Times New Roman" w:hAnsi="Times New Roman" w:cs="Times New Roman"/>
          <w:b/>
        </w:rPr>
        <w:t xml:space="preserve">    </w:t>
      </w:r>
      <w:r w:rsidR="00CD4D37" w:rsidRPr="00DF5FFE">
        <w:rPr>
          <w:rFonts w:ascii="Times New Roman" w:hAnsi="Times New Roman" w:cs="Times New Roman"/>
          <w:b/>
        </w:rPr>
        <w:tab/>
      </w:r>
      <w:r w:rsidR="00CD4D37" w:rsidRPr="00DF5FFE">
        <w:rPr>
          <w:rFonts w:ascii="Times New Roman" w:hAnsi="Times New Roman" w:cs="Times New Roman"/>
          <w:b/>
        </w:rPr>
        <w:tab/>
        <w:t xml:space="preserve">                 </w:t>
      </w:r>
      <w:r w:rsidRPr="00DF5FFE">
        <w:rPr>
          <w:rFonts w:ascii="Times New Roman" w:hAnsi="Times New Roman" w:cs="Times New Roman"/>
          <w:b/>
        </w:rPr>
        <w:t>SPRZEDAWCA</w:t>
      </w:r>
      <w:r w:rsidR="00CD4D37" w:rsidRPr="00DF5FFE">
        <w:rPr>
          <w:rFonts w:ascii="Times New Roman" w:hAnsi="Times New Roman" w:cs="Times New Roman"/>
          <w:b/>
        </w:rPr>
        <w:t>:</w:t>
      </w:r>
    </w:p>
    <w:p w14:paraId="4B228593" w14:textId="77777777" w:rsidR="00AE4BE1" w:rsidRPr="00DF5FFE" w:rsidRDefault="00AE4BE1">
      <w:pPr>
        <w:jc w:val="both"/>
        <w:rPr>
          <w:rFonts w:ascii="Times New Roman" w:hAnsi="Times New Roman" w:cs="Times New Roman"/>
        </w:rPr>
      </w:pPr>
    </w:p>
    <w:p w14:paraId="066B3C10" w14:textId="77777777" w:rsidR="00AE4BE1" w:rsidRPr="00DF5FFE" w:rsidRDefault="00AE4BE1">
      <w:pPr>
        <w:jc w:val="both"/>
        <w:rPr>
          <w:rFonts w:ascii="Times New Roman" w:hAnsi="Times New Roman" w:cs="Times New Roman"/>
        </w:rPr>
      </w:pPr>
    </w:p>
    <w:p w14:paraId="5AF144EE" w14:textId="77777777" w:rsidR="00AE4BE1" w:rsidRPr="00DF5FFE" w:rsidRDefault="00AE4BE1">
      <w:pPr>
        <w:jc w:val="both"/>
        <w:rPr>
          <w:rFonts w:ascii="Times New Roman" w:hAnsi="Times New Roman" w:cs="Times New Roman"/>
        </w:rPr>
      </w:pPr>
    </w:p>
    <w:sectPr w:rsidR="00AE4BE1" w:rsidRPr="00DF5FFE" w:rsidSect="00DB69C9"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16B9B" w14:textId="77777777" w:rsidR="00DA1050" w:rsidRDefault="00DA1050">
      <w:pPr>
        <w:spacing w:after="0"/>
      </w:pPr>
      <w:r>
        <w:separator/>
      </w:r>
    </w:p>
  </w:endnote>
  <w:endnote w:type="continuationSeparator" w:id="0">
    <w:p w14:paraId="4F4F24EB" w14:textId="77777777" w:rsidR="00DA1050" w:rsidRDefault="00DA10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EA138" w14:textId="77777777" w:rsidR="00DA1050" w:rsidRDefault="00DA1050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B6928EA" w14:textId="77777777" w:rsidR="00DA1050" w:rsidRDefault="00DA10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B02D3"/>
    <w:multiLevelType w:val="hybridMultilevel"/>
    <w:tmpl w:val="1CF410DA"/>
    <w:lvl w:ilvl="0" w:tplc="3A729FE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9CC15A3"/>
    <w:multiLevelType w:val="multilevel"/>
    <w:tmpl w:val="9C8C39A8"/>
    <w:styleLink w:val="WWNum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2" w15:restartNumberingAfterBreak="0">
    <w:nsid w:val="133F15E6"/>
    <w:multiLevelType w:val="hybridMultilevel"/>
    <w:tmpl w:val="8564CD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7D1AF5"/>
    <w:multiLevelType w:val="hybridMultilevel"/>
    <w:tmpl w:val="12B27E32"/>
    <w:lvl w:ilvl="0" w:tplc="C0BC6BD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18602A"/>
    <w:multiLevelType w:val="multilevel"/>
    <w:tmpl w:val="02E0A8E6"/>
    <w:styleLink w:val="WW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5" w15:restartNumberingAfterBreak="0">
    <w:nsid w:val="2BA21DFC"/>
    <w:multiLevelType w:val="multilevel"/>
    <w:tmpl w:val="01EC2582"/>
    <w:styleLink w:val="WWNum3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6" w15:restartNumberingAfterBreak="0">
    <w:nsid w:val="3337733D"/>
    <w:multiLevelType w:val="multilevel"/>
    <w:tmpl w:val="457CF612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61926E8C"/>
    <w:multiLevelType w:val="hybridMultilevel"/>
    <w:tmpl w:val="497A5C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53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2" w:tplc="12849EC6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76A6E4C"/>
    <w:multiLevelType w:val="multilevel"/>
    <w:tmpl w:val="4B82511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36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ind w:left="360" w:hanging="360"/>
      </w:pPr>
      <w:rPr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575822868">
    <w:abstractNumId w:val="6"/>
  </w:num>
  <w:num w:numId="2" w16cid:durableId="1977642876">
    <w:abstractNumId w:val="1"/>
  </w:num>
  <w:num w:numId="3" w16cid:durableId="1068966026">
    <w:abstractNumId w:val="5"/>
  </w:num>
  <w:num w:numId="4" w16cid:durableId="1344555946">
    <w:abstractNumId w:val="4"/>
  </w:num>
  <w:num w:numId="5" w16cid:durableId="1756003924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sz w:val="22"/>
          <w:szCs w:val="22"/>
        </w:rPr>
      </w:lvl>
    </w:lvlOverride>
  </w:num>
  <w:num w:numId="6" w16cid:durableId="1308901814">
    <w:abstractNumId w:val="1"/>
    <w:lvlOverride w:ilvl="0">
      <w:startOverride w:val="1"/>
    </w:lvlOverride>
  </w:num>
  <w:num w:numId="7" w16cid:durableId="1309633807">
    <w:abstractNumId w:val="5"/>
    <w:lvlOverride w:ilvl="0">
      <w:startOverride w:val="1"/>
    </w:lvlOverride>
  </w:num>
  <w:num w:numId="8" w16cid:durableId="1098717277">
    <w:abstractNumId w:val="8"/>
  </w:num>
  <w:num w:numId="9" w16cid:durableId="430318269">
    <w:abstractNumId w:val="7"/>
  </w:num>
  <w:num w:numId="10" w16cid:durableId="18232341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23762005">
    <w:abstractNumId w:val="2"/>
  </w:num>
  <w:num w:numId="12" w16cid:durableId="277572134">
    <w:abstractNumId w:val="0"/>
  </w:num>
  <w:num w:numId="13" w16cid:durableId="102656313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492398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BE1"/>
    <w:rsid w:val="00007899"/>
    <w:rsid w:val="00013844"/>
    <w:rsid w:val="000313EE"/>
    <w:rsid w:val="0003357A"/>
    <w:rsid w:val="000359B0"/>
    <w:rsid w:val="00065FBE"/>
    <w:rsid w:val="00083662"/>
    <w:rsid w:val="000A29B8"/>
    <w:rsid w:val="000B278D"/>
    <w:rsid w:val="000D51ED"/>
    <w:rsid w:val="000E22B4"/>
    <w:rsid w:val="000E3259"/>
    <w:rsid w:val="000E4958"/>
    <w:rsid w:val="000F3A7B"/>
    <w:rsid w:val="001067E9"/>
    <w:rsid w:val="00122297"/>
    <w:rsid w:val="001235E1"/>
    <w:rsid w:val="00183C29"/>
    <w:rsid w:val="001E5579"/>
    <w:rsid w:val="001E5F67"/>
    <w:rsid w:val="0020414C"/>
    <w:rsid w:val="00213961"/>
    <w:rsid w:val="00230C11"/>
    <w:rsid w:val="0024448E"/>
    <w:rsid w:val="00244539"/>
    <w:rsid w:val="002517F5"/>
    <w:rsid w:val="002C74C1"/>
    <w:rsid w:val="002F321B"/>
    <w:rsid w:val="00301B7E"/>
    <w:rsid w:val="00325965"/>
    <w:rsid w:val="00327D9B"/>
    <w:rsid w:val="00333291"/>
    <w:rsid w:val="003553AB"/>
    <w:rsid w:val="0038710D"/>
    <w:rsid w:val="003B3F14"/>
    <w:rsid w:val="003B4144"/>
    <w:rsid w:val="003C1709"/>
    <w:rsid w:val="003C6FD6"/>
    <w:rsid w:val="003D7EDA"/>
    <w:rsid w:val="0043020B"/>
    <w:rsid w:val="004377D8"/>
    <w:rsid w:val="00442703"/>
    <w:rsid w:val="00454FC5"/>
    <w:rsid w:val="00471195"/>
    <w:rsid w:val="00481BC6"/>
    <w:rsid w:val="00487FED"/>
    <w:rsid w:val="00490AF8"/>
    <w:rsid w:val="004C2B43"/>
    <w:rsid w:val="004F5082"/>
    <w:rsid w:val="005249E6"/>
    <w:rsid w:val="005343A2"/>
    <w:rsid w:val="005350CF"/>
    <w:rsid w:val="0056201A"/>
    <w:rsid w:val="00576A92"/>
    <w:rsid w:val="00582B4E"/>
    <w:rsid w:val="00586A7E"/>
    <w:rsid w:val="0059311F"/>
    <w:rsid w:val="005C0379"/>
    <w:rsid w:val="005C0E2F"/>
    <w:rsid w:val="005C58B5"/>
    <w:rsid w:val="005F267E"/>
    <w:rsid w:val="005F3D03"/>
    <w:rsid w:val="00612CB0"/>
    <w:rsid w:val="006354E6"/>
    <w:rsid w:val="0065652E"/>
    <w:rsid w:val="00670DB4"/>
    <w:rsid w:val="00683D9E"/>
    <w:rsid w:val="00694FEA"/>
    <w:rsid w:val="00696FFA"/>
    <w:rsid w:val="006A770E"/>
    <w:rsid w:val="006D230F"/>
    <w:rsid w:val="006D6EC5"/>
    <w:rsid w:val="00704AC5"/>
    <w:rsid w:val="007105AE"/>
    <w:rsid w:val="00711A51"/>
    <w:rsid w:val="00715AF1"/>
    <w:rsid w:val="00723561"/>
    <w:rsid w:val="0074365F"/>
    <w:rsid w:val="007466BC"/>
    <w:rsid w:val="007763A7"/>
    <w:rsid w:val="007C724E"/>
    <w:rsid w:val="007E1AFC"/>
    <w:rsid w:val="007F344C"/>
    <w:rsid w:val="007F51CB"/>
    <w:rsid w:val="008077FE"/>
    <w:rsid w:val="008319DE"/>
    <w:rsid w:val="008420B0"/>
    <w:rsid w:val="008661B8"/>
    <w:rsid w:val="0089740B"/>
    <w:rsid w:val="008A5FE3"/>
    <w:rsid w:val="008C4C24"/>
    <w:rsid w:val="008D409D"/>
    <w:rsid w:val="008F1D4F"/>
    <w:rsid w:val="00910310"/>
    <w:rsid w:val="009254FD"/>
    <w:rsid w:val="0092580C"/>
    <w:rsid w:val="00934C50"/>
    <w:rsid w:val="00953D61"/>
    <w:rsid w:val="00981337"/>
    <w:rsid w:val="00996B57"/>
    <w:rsid w:val="009A5D69"/>
    <w:rsid w:val="009D2E94"/>
    <w:rsid w:val="009D54B3"/>
    <w:rsid w:val="009F441D"/>
    <w:rsid w:val="00A136E2"/>
    <w:rsid w:val="00A20B78"/>
    <w:rsid w:val="00A67FB8"/>
    <w:rsid w:val="00AA16F4"/>
    <w:rsid w:val="00AD1CC5"/>
    <w:rsid w:val="00AE4BE1"/>
    <w:rsid w:val="00AE6366"/>
    <w:rsid w:val="00B13492"/>
    <w:rsid w:val="00B20DFC"/>
    <w:rsid w:val="00B314BC"/>
    <w:rsid w:val="00B3175B"/>
    <w:rsid w:val="00B50639"/>
    <w:rsid w:val="00B550C6"/>
    <w:rsid w:val="00B724AC"/>
    <w:rsid w:val="00B904AB"/>
    <w:rsid w:val="00BC3B95"/>
    <w:rsid w:val="00BF2633"/>
    <w:rsid w:val="00C07815"/>
    <w:rsid w:val="00C50BA2"/>
    <w:rsid w:val="00C53DEF"/>
    <w:rsid w:val="00CD4D37"/>
    <w:rsid w:val="00CF0A06"/>
    <w:rsid w:val="00CF5DDD"/>
    <w:rsid w:val="00D236DE"/>
    <w:rsid w:val="00D472E0"/>
    <w:rsid w:val="00D563AA"/>
    <w:rsid w:val="00D84A7E"/>
    <w:rsid w:val="00D85AFC"/>
    <w:rsid w:val="00D87A5B"/>
    <w:rsid w:val="00D87DCD"/>
    <w:rsid w:val="00D941FA"/>
    <w:rsid w:val="00DA1050"/>
    <w:rsid w:val="00DB69C9"/>
    <w:rsid w:val="00DC5597"/>
    <w:rsid w:val="00DF5FFE"/>
    <w:rsid w:val="00E01B53"/>
    <w:rsid w:val="00E20D84"/>
    <w:rsid w:val="00E254B2"/>
    <w:rsid w:val="00E30E9A"/>
    <w:rsid w:val="00E41099"/>
    <w:rsid w:val="00E675D0"/>
    <w:rsid w:val="00EC376A"/>
    <w:rsid w:val="00ED53F1"/>
    <w:rsid w:val="00F22157"/>
    <w:rsid w:val="00F22F34"/>
    <w:rsid w:val="00F35193"/>
    <w:rsid w:val="00F35584"/>
    <w:rsid w:val="00F42308"/>
    <w:rsid w:val="00F51ABC"/>
    <w:rsid w:val="00F70668"/>
    <w:rsid w:val="00FB0B3D"/>
    <w:rsid w:val="00FB2D58"/>
    <w:rsid w:val="00FC0069"/>
    <w:rsid w:val="00FC4F7D"/>
    <w:rsid w:val="00FC5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D5074"/>
  <w15:docId w15:val="{C1307A75-0E1D-4859-BA7F-F34F4DCFF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NormalnyWeb">
    <w:name w:val="Normal (Web)"/>
    <w:basedOn w:val="Standard"/>
    <w:uiPriority w:val="99"/>
    <w:pPr>
      <w:spacing w:before="100" w:after="100"/>
    </w:pPr>
    <w:rPr>
      <w:sz w:val="24"/>
      <w:szCs w:val="24"/>
    </w:rPr>
  </w:style>
  <w:style w:type="paragraph" w:styleId="Akapitzlist">
    <w:name w:val="List Paragraph"/>
    <w:aliases w:val="sw tekst,L1,Numerowanie,Akapit z listą BS,Kolorowa lista — akcent 11,Bulleted list,Akapit z listą5,Odstavec,Podsis rysunku,normalny tekst,List Paragraph,Akapit z listą numerowaną,NOT 3,Bullet Number,List Paragraph1,lp1,List Paragraph2"/>
    <w:basedOn w:val="Standard"/>
    <w:uiPriority w:val="34"/>
    <w:qFormat/>
    <w:pPr>
      <w:ind w:left="720"/>
    </w:pPr>
  </w:style>
  <w:style w:type="paragraph" w:customStyle="1" w:styleId="Obszartekstu">
    <w:name w:val="Obszar tekstu"/>
    <w:basedOn w:val="Standard"/>
    <w:rPr>
      <w:sz w:val="24"/>
      <w:szCs w:val="24"/>
    </w:rPr>
  </w:style>
  <w:style w:type="paragraph" w:styleId="Tekstkomentarza">
    <w:name w:val="annotation text"/>
    <w:basedOn w:val="Standard"/>
    <w:uiPriority w:val="99"/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basedOn w:val="Standard"/>
    <w:rPr>
      <w:rFonts w:ascii="Segoe UI" w:eastAsia="Segoe UI" w:hAnsi="Segoe UI" w:cs="Segoe UI"/>
      <w:sz w:val="18"/>
      <w:szCs w:val="18"/>
    </w:rPr>
  </w:style>
  <w:style w:type="character" w:customStyle="1" w:styleId="Internetlink">
    <w:name w:val="Internet link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AkapitzlistZnak">
    <w:name w:val="Akapit z listą Znak"/>
    <w:aliases w:val="sw tekst Znak,L1 Znak,Numerowanie Znak,Akapit z listą BS Znak,Kolorowa lista — akcent 11 Znak,Bulleted list Znak,Akapit z listą5 Znak,Odstavec Znak,Podsis rysunku Znak,normalny tekst Znak,List Paragraph Znak,NOT 3 Znak,lp1 Znak"/>
    <w:uiPriority w:val="34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4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wik-rybnik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aktura@pwik-rybni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1655</Words>
  <Characters>9933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Ormiana Kret</dc:creator>
  <cp:lastModifiedBy>Ormiana Kret</cp:lastModifiedBy>
  <cp:revision>3</cp:revision>
  <cp:lastPrinted>2025-07-09T10:23:00Z</cp:lastPrinted>
  <dcterms:created xsi:type="dcterms:W3CDTF">2026-06-24T06:34:00Z</dcterms:created>
  <dcterms:modified xsi:type="dcterms:W3CDTF">2026-06-24T06:34:00Z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